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EDCE8" w14:textId="77777777" w:rsidR="00E719BA" w:rsidRDefault="002C7D65" w:rsidP="002C7D65">
      <w:pPr>
        <w:pStyle w:val="Title"/>
      </w:pPr>
      <w:r>
        <w:t>Assessment and the Art of Lazy Teaching</w:t>
      </w:r>
    </w:p>
    <w:p w14:paraId="6CA3AF51" w14:textId="3DB38D2E" w:rsidR="006B1972" w:rsidRDefault="006B1972" w:rsidP="00201FBD">
      <w:pPr>
        <w:pStyle w:val="Heading2"/>
      </w:pPr>
      <w:r>
        <w:t xml:space="preserve">Navigate to the following webpage in preparation for the session: </w:t>
      </w:r>
    </w:p>
    <w:p w14:paraId="4ED8F2FB" w14:textId="0A6C1FEA" w:rsidR="006B1972" w:rsidRDefault="00000000" w:rsidP="006B1972">
      <w:hyperlink r:id="rId8" w:history="1">
        <w:r w:rsidR="006B1972" w:rsidRPr="00EA2CAD">
          <w:rPr>
            <w:rStyle w:val="Hyperlink"/>
          </w:rPr>
          <w:t>www.ccqi.org.uk/assessmentresources</w:t>
        </w:r>
      </w:hyperlink>
    </w:p>
    <w:p w14:paraId="2D59F923" w14:textId="0760B65E" w:rsidR="006B1972" w:rsidRDefault="006B1972" w:rsidP="006B1972">
      <w:pPr>
        <w:rPr>
          <w:rStyle w:val="GreenChar"/>
          <w:rFonts w:eastAsiaTheme="minorHAnsi"/>
        </w:rPr>
      </w:pPr>
      <w:r>
        <w:t xml:space="preserve">Password: </w:t>
      </w:r>
      <w:r w:rsidRPr="00FB7AEA">
        <w:rPr>
          <w:rStyle w:val="GreenChar"/>
          <w:rFonts w:eastAsiaTheme="minorHAnsi"/>
        </w:rPr>
        <w:t>aalt7195</w:t>
      </w:r>
    </w:p>
    <w:p w14:paraId="2440D68B" w14:textId="36522747" w:rsidR="006B1972" w:rsidRDefault="006B1972" w:rsidP="006B1972"/>
    <w:p w14:paraId="4E0AB2AF" w14:textId="15F8C6D5" w:rsidR="008E0671" w:rsidRDefault="008E0671" w:rsidP="008E0671">
      <w:pPr>
        <w:pStyle w:val="Heading2"/>
      </w:pPr>
      <w:bookmarkStart w:id="0" w:name="_Hlk48038959"/>
      <w:r>
        <w:t>Using Zoom</w:t>
      </w:r>
    </w:p>
    <w:p w14:paraId="53621939" w14:textId="1BA2C275" w:rsidR="008E0671" w:rsidRPr="004B68C9" w:rsidRDefault="008E0671" w:rsidP="008E0671">
      <w:pPr>
        <w:pStyle w:val="Heading3"/>
      </w:pPr>
      <w:r w:rsidRPr="004B68C9">
        <w:t>Cameras on</w:t>
      </w:r>
    </w:p>
    <w:p w14:paraId="756E8CF3" w14:textId="77777777" w:rsidR="008E0671" w:rsidRPr="004B68C9" w:rsidRDefault="008E0671" w:rsidP="008E0671">
      <w:r>
        <w:rPr>
          <w:noProof/>
        </w:rPr>
        <mc:AlternateContent>
          <mc:Choice Requires="wps">
            <w:drawing>
              <wp:anchor distT="0" distB="0" distL="114300" distR="114300" simplePos="0" relativeHeight="251658752" behindDoc="0" locked="0" layoutInCell="1" allowOverlap="1" wp14:anchorId="55D09343" wp14:editId="5310ACA5">
                <wp:simplePos x="0" y="0"/>
                <wp:positionH relativeFrom="margin">
                  <wp:posOffset>5919913</wp:posOffset>
                </wp:positionH>
                <wp:positionV relativeFrom="paragraph">
                  <wp:posOffset>2515870</wp:posOffset>
                </wp:positionV>
                <wp:extent cx="155276" cy="181154"/>
                <wp:effectExtent l="0" t="0" r="16510" b="28575"/>
                <wp:wrapNone/>
                <wp:docPr id="16" name="Oval 16"/>
                <wp:cNvGraphicFramePr/>
                <a:graphic xmlns:a="http://schemas.openxmlformats.org/drawingml/2006/main">
                  <a:graphicData uri="http://schemas.microsoft.com/office/word/2010/wordprocessingShape">
                    <wps:wsp>
                      <wps:cNvSpPr/>
                      <wps:spPr>
                        <a:xfrm>
                          <a:off x="0" y="0"/>
                          <a:ext cx="155276" cy="18115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28C90D" id="Oval 16" o:spid="_x0000_s1026" style="position:absolute;margin-left:466.15pt;margin-top:198.1pt;width:12.25pt;height:14.25pt;z-index:2516628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" filled="f" strokecolor="red" strokeweight="2pt">
                <w10:wrap anchorx="margin"/>
              </v:oval>
            </w:pict>
          </mc:Fallback>
        </mc:AlternateContent>
      </w:r>
      <w:r w:rsidRPr="004B68C9">
        <w:rPr>
          <w:noProof/>
        </w:rPr>
        <w:drawing>
          <wp:anchor distT="0" distB="0" distL="114300" distR="114300" simplePos="0" relativeHeight="251657728" behindDoc="0" locked="0" layoutInCell="1" allowOverlap="1" wp14:anchorId="64C5DB84" wp14:editId="15834420">
            <wp:simplePos x="0" y="0"/>
            <wp:positionH relativeFrom="margin">
              <wp:align>left</wp:align>
            </wp:positionH>
            <wp:positionV relativeFrom="paragraph">
              <wp:posOffset>1454102</wp:posOffset>
            </wp:positionV>
            <wp:extent cx="2527300" cy="1828165"/>
            <wp:effectExtent l="0" t="0" r="6350" b="635"/>
            <wp:wrapThrough wrapText="bothSides">
              <wp:wrapPolygon edited="0">
                <wp:start x="0" y="0"/>
                <wp:lineTo x="0" y="21382"/>
                <wp:lineTo x="21491" y="21382"/>
                <wp:lineTo x="2149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527300" cy="1828165"/>
                    </a:xfrm>
                    <a:prstGeom prst="rect">
                      <a:avLst/>
                    </a:prstGeom>
                  </pic:spPr>
                </pic:pic>
              </a:graphicData>
            </a:graphic>
            <wp14:sizeRelH relativeFrom="margin">
              <wp14:pctWidth>0</wp14:pctWidth>
            </wp14:sizeRelH>
            <wp14:sizeRelV relativeFrom="margin">
              <wp14:pctHeight>0</wp14:pctHeight>
            </wp14:sizeRelV>
          </wp:anchor>
        </w:drawing>
      </w:r>
      <w:r w:rsidRPr="004B68C9">
        <w:rPr>
          <w:noProof/>
        </w:rPr>
        <w:drawing>
          <wp:anchor distT="0" distB="0" distL="114300" distR="114300" simplePos="0" relativeHeight="251656704" behindDoc="0" locked="0" layoutInCell="1" allowOverlap="1" wp14:anchorId="67D94C0D" wp14:editId="1647730E">
            <wp:simplePos x="0" y="0"/>
            <wp:positionH relativeFrom="margin">
              <wp:align>right</wp:align>
            </wp:positionH>
            <wp:positionV relativeFrom="paragraph">
              <wp:posOffset>996590</wp:posOffset>
            </wp:positionV>
            <wp:extent cx="3351530" cy="2380615"/>
            <wp:effectExtent l="0" t="0" r="1270" b="635"/>
            <wp:wrapThrough wrapText="bothSides">
              <wp:wrapPolygon edited="0">
                <wp:start x="0" y="0"/>
                <wp:lineTo x="0" y="21433"/>
                <wp:lineTo x="21485" y="21433"/>
                <wp:lineTo x="21485"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51530" cy="2380615"/>
                    </a:xfrm>
                    <a:prstGeom prst="rect">
                      <a:avLst/>
                    </a:prstGeom>
                  </pic:spPr>
                </pic:pic>
              </a:graphicData>
            </a:graphic>
            <wp14:sizeRelH relativeFrom="margin">
              <wp14:pctWidth>0</wp14:pctWidth>
            </wp14:sizeRelH>
            <wp14:sizeRelV relativeFrom="margin">
              <wp14:pctHeight>0</wp14:pctHeight>
            </wp14:sizeRelV>
          </wp:anchor>
        </w:drawing>
      </w:r>
      <w:r w:rsidRPr="004B68C9">
        <w:t>This is a</w:t>
      </w:r>
      <w:r w:rsidRPr="004B68C9">
        <w:rPr>
          <w:b/>
          <w:bCs/>
        </w:rPr>
        <w:t xml:space="preserve"> cameras on </w:t>
      </w:r>
      <w:r w:rsidRPr="004B68C9">
        <w:t>session</w:t>
      </w:r>
      <w:r>
        <w:t xml:space="preserve"> using</w:t>
      </w:r>
      <w:r w:rsidRPr="009A1B87">
        <w:t xml:space="preserve"> Zoom</w:t>
      </w:r>
      <w:r w:rsidRPr="004B68C9">
        <w:t>. Feel free to use a 'virtual background' if you would prefer not to share your surroundings. To turn on a virtual background, click on the '</w:t>
      </w:r>
      <w:r w:rsidRPr="004B68C9">
        <w:rPr>
          <w:b/>
          <w:bCs/>
        </w:rPr>
        <w:t>^</w:t>
      </w:r>
      <w:r w:rsidRPr="004B68C9">
        <w:t xml:space="preserve">' symbol to the right of the video camera icon (bottom left corner), then click on 'Choose Virtual Background'. Next, click on 'Backgrounds and Filters' and select a background. You may be asked to download the 'Smart virtual package'. </w:t>
      </w:r>
      <w:r>
        <w:t>(If you are using an older version of Windows, you may need to click the '</w:t>
      </w:r>
      <w:r>
        <w:rPr>
          <w:b/>
          <w:bCs/>
        </w:rPr>
        <w:t>+</w:t>
      </w:r>
      <w:r>
        <w:t>' sign (circling in red) and add your own image.)</w:t>
      </w:r>
    </w:p>
    <w:p w14:paraId="2D22400A" w14:textId="77777777" w:rsidR="008E0671" w:rsidRDefault="008E0671" w:rsidP="008E0671">
      <w:pPr>
        <w:pStyle w:val="Heading3"/>
      </w:pPr>
    </w:p>
    <w:p w14:paraId="15FF798E" w14:textId="77777777" w:rsidR="008E0671" w:rsidRPr="004B68C9" w:rsidRDefault="008E0671" w:rsidP="008E0671">
      <w:pPr>
        <w:pStyle w:val="Heading3"/>
      </w:pPr>
      <w:r w:rsidRPr="004B68C9">
        <w:t>Your name</w:t>
      </w:r>
    </w:p>
    <w:p w14:paraId="04E6FFBA" w14:textId="77777777" w:rsidR="008E0671" w:rsidRDefault="008E0671" w:rsidP="008E0671">
      <w:r w:rsidRPr="004B68C9">
        <w:t xml:space="preserve">Please ensure you type the name you wish the host to use when referring to you. </w:t>
      </w:r>
      <w:bookmarkEnd w:id="0"/>
      <w:r w:rsidRPr="004B68C9">
        <w:t xml:space="preserve">To do this, hover over the video image of yourself and click on the three dots that appear in the top right-hand corner. Then select 'Rename'. </w:t>
      </w:r>
    </w:p>
    <w:p w14:paraId="2CED2C75" w14:textId="77777777" w:rsidR="008E0671" w:rsidRDefault="008E0671" w:rsidP="008E0671"/>
    <w:p w14:paraId="21CF4C96" w14:textId="77777777" w:rsidR="008E0671" w:rsidRDefault="008E0671" w:rsidP="008E0671">
      <w:pPr>
        <w:pStyle w:val="Heading3"/>
      </w:pPr>
      <w:r>
        <w:t>Breakout rooms</w:t>
      </w:r>
    </w:p>
    <w:p w14:paraId="28B9E64B" w14:textId="77777777" w:rsidR="008E0671" w:rsidRPr="004B68C9" w:rsidRDefault="008E0671" w:rsidP="008E0671">
      <w:r w:rsidRPr="004B68C9">
        <w:t>While in a breakout room, if you'd like to ask a question, please click 'More' and then 'Ask for help'.</w:t>
      </w:r>
    </w:p>
    <w:p w14:paraId="7EC48FE0" w14:textId="77777777" w:rsidR="008E0671" w:rsidRPr="004B68C9" w:rsidRDefault="008E0671" w:rsidP="008E0671">
      <w:r w:rsidRPr="004B68C9">
        <w:rPr>
          <w:noProof/>
        </w:rPr>
        <mc:AlternateContent>
          <mc:Choice Requires="wps">
            <w:drawing>
              <wp:anchor distT="0" distB="0" distL="114300" distR="114300" simplePos="0" relativeHeight="251655680" behindDoc="0" locked="0" layoutInCell="1" allowOverlap="1" wp14:anchorId="4E159BE1" wp14:editId="2E09DEA1">
                <wp:simplePos x="0" y="0"/>
                <wp:positionH relativeFrom="column">
                  <wp:posOffset>4437751</wp:posOffset>
                </wp:positionH>
                <wp:positionV relativeFrom="paragraph">
                  <wp:posOffset>11933</wp:posOffset>
                </wp:positionV>
                <wp:extent cx="738554" cy="263769"/>
                <wp:effectExtent l="0" t="0" r="23495" b="22225"/>
                <wp:wrapNone/>
                <wp:docPr id="15" name="Oval 15"/>
                <wp:cNvGraphicFramePr/>
                <a:graphic xmlns:a="http://schemas.openxmlformats.org/drawingml/2006/main">
                  <a:graphicData uri="http://schemas.microsoft.com/office/word/2010/wordprocessingShape">
                    <wps:wsp>
                      <wps:cNvSpPr/>
                      <wps:spPr>
                        <a:xfrm>
                          <a:off x="0" y="0"/>
                          <a:ext cx="738554" cy="263769"/>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B05F6" id="Oval 15" o:spid="_x0000_s1026" style="position:absolute;margin-left:349.45pt;margin-top:.95pt;width:58.15pt;height:2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" filled="f" strokecolor="#00b050" strokeweight="2pt"/>
            </w:pict>
          </mc:Fallback>
        </mc:AlternateContent>
      </w:r>
      <w:r w:rsidRPr="004B68C9">
        <w:rPr>
          <w:noProof/>
        </w:rPr>
        <w:drawing>
          <wp:inline distT="0" distB="0" distL="0" distR="0" wp14:anchorId="4BAEA2CD" wp14:editId="05A863EC">
            <wp:extent cx="6029960" cy="702723"/>
            <wp:effectExtent l="0" t="0" r="0" b="2540"/>
            <wp:docPr id="14" name="Picture 3">
              <a:extLst xmlns:a="http://schemas.openxmlformats.org/drawingml/2006/main">
                <a:ext uri="{FF2B5EF4-FFF2-40B4-BE49-F238E27FC236}">
                  <a16:creationId xmlns:a16="http://schemas.microsoft.com/office/drawing/2014/main" id="{4C59995E-7B70-458E-82B8-317A8DA9CB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C59995E-7B70-458E-82B8-317A8DA9CB33}"/>
                        </a:ext>
                      </a:extLst>
                    </pic:cNvPr>
                    <pic:cNvPicPr>
                      <a:picLocks noChangeAspect="1"/>
                    </pic:cNvPicPr>
                  </pic:nvPicPr>
                  <pic:blipFill>
                    <a:blip r:embed="rId11"/>
                    <a:stretch>
                      <a:fillRect/>
                    </a:stretch>
                  </pic:blipFill>
                  <pic:spPr>
                    <a:xfrm>
                      <a:off x="0" y="0"/>
                      <a:ext cx="6029960" cy="702723"/>
                    </a:xfrm>
                    <a:prstGeom prst="rect">
                      <a:avLst/>
                    </a:prstGeom>
                  </pic:spPr>
                </pic:pic>
              </a:graphicData>
            </a:graphic>
          </wp:inline>
        </w:drawing>
      </w:r>
    </w:p>
    <w:p w14:paraId="08B99A53" w14:textId="77777777" w:rsidR="008E0671" w:rsidRDefault="008E0671" w:rsidP="006B1972"/>
    <w:p w14:paraId="71753A6D" w14:textId="106ABD5F" w:rsidR="006B1972" w:rsidRDefault="006B1972" w:rsidP="008E0671">
      <w:pPr>
        <w:pStyle w:val="Heading5"/>
      </w:pPr>
      <w:r>
        <w:t>Useful Zoom quick keys</w:t>
      </w:r>
    </w:p>
    <w:p w14:paraId="58035499" w14:textId="3D5D5FD6" w:rsidR="006B1972" w:rsidRDefault="006B1972" w:rsidP="006B1972">
      <w:r>
        <w:t xml:space="preserve">Alt + </w:t>
      </w:r>
      <w:r w:rsidRPr="006B1972">
        <w:rPr>
          <w:color w:val="FF0000"/>
        </w:rPr>
        <w:t>y</w:t>
      </w:r>
      <w:r>
        <w:t xml:space="preserve"> </w:t>
      </w:r>
      <w:r>
        <w:tab/>
      </w:r>
      <w:r>
        <w:tab/>
        <w:t xml:space="preserve">Raise </w:t>
      </w:r>
      <w:r w:rsidRPr="006B1972">
        <w:rPr>
          <w:color w:val="FF0000"/>
        </w:rPr>
        <w:t>y</w:t>
      </w:r>
      <w:r>
        <w:t>our hand</w:t>
      </w:r>
    </w:p>
    <w:p w14:paraId="0A5B84A3" w14:textId="37F5D813" w:rsidR="006B1972" w:rsidRDefault="006B1972" w:rsidP="006B1972">
      <w:r>
        <w:t xml:space="preserve">Alt + </w:t>
      </w:r>
      <w:r w:rsidRPr="006B1972">
        <w:rPr>
          <w:color w:val="FF0000"/>
        </w:rPr>
        <w:t>a</w:t>
      </w:r>
      <w:r>
        <w:t xml:space="preserve"> </w:t>
      </w:r>
      <w:r>
        <w:tab/>
      </w:r>
      <w:r>
        <w:tab/>
        <w:t xml:space="preserve">Mute/unmute </w:t>
      </w:r>
      <w:r w:rsidRPr="006B1972">
        <w:rPr>
          <w:color w:val="FF0000"/>
        </w:rPr>
        <w:t>a</w:t>
      </w:r>
      <w:r>
        <w:t>udio</w:t>
      </w:r>
    </w:p>
    <w:p w14:paraId="12D155C4" w14:textId="6A0D05B8" w:rsidR="006B1972" w:rsidRDefault="006B1972" w:rsidP="006B1972">
      <w:r>
        <w:t xml:space="preserve">Alt F2 </w:t>
      </w:r>
      <w:r>
        <w:tab/>
      </w:r>
      <w:r>
        <w:tab/>
        <w:t>Switch to gallery view</w:t>
      </w:r>
    </w:p>
    <w:p w14:paraId="2AE65B64" w14:textId="77777777" w:rsidR="006B1972" w:rsidRPr="006B1972" w:rsidRDefault="006B1972" w:rsidP="006B1972"/>
    <w:p w14:paraId="3C2D8626" w14:textId="070E8828" w:rsidR="00201FBD" w:rsidRDefault="00201FBD" w:rsidP="00201FBD">
      <w:pPr>
        <w:pStyle w:val="Heading2"/>
      </w:pPr>
      <w:r>
        <w:lastRenderedPageBreak/>
        <w:t>Define Assessment</w:t>
      </w:r>
    </w:p>
    <w:p w14:paraId="39803FCA" w14:textId="77777777" w:rsidR="00201FBD" w:rsidRDefault="00201FBD"/>
    <w:p w14:paraId="081BF603" w14:textId="77777777" w:rsidR="00201FBD" w:rsidRDefault="00201FBD"/>
    <w:p w14:paraId="33B98B76" w14:textId="77777777" w:rsidR="00201FBD" w:rsidRDefault="00201FBD"/>
    <w:p w14:paraId="7027F472" w14:textId="77777777" w:rsidR="00201FBD" w:rsidRDefault="00201FBD"/>
    <w:p w14:paraId="47D9BDAA" w14:textId="77777777" w:rsidR="00201FBD" w:rsidRDefault="00201FBD"/>
    <w:p w14:paraId="074DED2A" w14:textId="77777777" w:rsidR="000B674A" w:rsidRDefault="000B674A"/>
    <w:p w14:paraId="539025E5" w14:textId="77777777" w:rsidR="000B674A" w:rsidRDefault="000B674A"/>
    <w:p w14:paraId="5C0AA086" w14:textId="77777777" w:rsidR="000E1375" w:rsidRDefault="000E1375"/>
    <w:p w14:paraId="6B2BF6CC" w14:textId="77777777" w:rsidR="000B674A" w:rsidRDefault="000B674A"/>
    <w:p w14:paraId="10A7CE4C" w14:textId="77777777" w:rsidR="000B674A" w:rsidRDefault="000B674A"/>
    <w:p w14:paraId="10A1F987" w14:textId="77777777" w:rsidR="000B674A" w:rsidRDefault="000B674A"/>
    <w:p w14:paraId="30EE6132" w14:textId="77777777" w:rsidR="00B65857" w:rsidRDefault="00B65857"/>
    <w:p w14:paraId="44139AFF" w14:textId="77777777" w:rsidR="00B65857" w:rsidRDefault="00B65857"/>
    <w:p w14:paraId="3F2E0EB0" w14:textId="77777777" w:rsidR="00B65857" w:rsidRDefault="00B65857"/>
    <w:p w14:paraId="64F65EE9" w14:textId="77777777" w:rsidR="00B65857" w:rsidRDefault="00B65857"/>
    <w:p w14:paraId="5AA3FCD7" w14:textId="77777777" w:rsidR="00B65857" w:rsidRDefault="00B65857"/>
    <w:p w14:paraId="6027A908" w14:textId="77777777" w:rsidR="00B65857" w:rsidRDefault="00B65857"/>
    <w:p w14:paraId="6C8C8B71" w14:textId="77777777" w:rsidR="007531D1" w:rsidRDefault="00B65857" w:rsidP="007531D1">
      <w:pPr>
        <w:pStyle w:val="Heading2"/>
      </w:pPr>
      <w:r>
        <w:t>Silent Minute</w:t>
      </w:r>
      <w:r w:rsidR="007531D1">
        <w:t xml:space="preserve"> - </w:t>
      </w:r>
      <w:r>
        <w:t>Write a question, comment or implication</w:t>
      </w:r>
    </w:p>
    <w:p w14:paraId="66CE71B3" w14:textId="77777777" w:rsidR="007531D1" w:rsidRDefault="007531D1">
      <w:r>
        <w:t>What do you think so far?</w:t>
      </w:r>
    </w:p>
    <w:p w14:paraId="18ECBF6A" w14:textId="77777777" w:rsidR="007531D1" w:rsidRDefault="007531D1">
      <w:r>
        <w:t>What are the implications for your practice or that of your department or organisation’s systems?</w:t>
      </w:r>
    </w:p>
    <w:p w14:paraId="4D7801C0" w14:textId="77777777" w:rsidR="007531D1" w:rsidRDefault="007531D1">
      <w:r>
        <w:t>Do you have any questions so far?</w:t>
      </w:r>
    </w:p>
    <w:p w14:paraId="0FE7FE17" w14:textId="77777777" w:rsidR="007531D1" w:rsidRDefault="007531D1" w:rsidP="007531D1">
      <w:r>
        <w:br w:type="page"/>
      </w:r>
    </w:p>
    <w:p w14:paraId="520B7BF1" w14:textId="77777777" w:rsidR="000B674A" w:rsidRDefault="000B674A"/>
    <w:tbl>
      <w:tblPr>
        <w:tblStyle w:val="TableGrid"/>
        <w:tblW w:w="10472" w:type="dxa"/>
        <w:tblInd w:w="-572" w:type="dxa"/>
        <w:tblLook w:val="04A0" w:firstRow="1" w:lastRow="0" w:firstColumn="1" w:lastColumn="0" w:noHBand="0" w:noVBand="1"/>
      </w:tblPr>
      <w:tblGrid>
        <w:gridCol w:w="4248"/>
        <w:gridCol w:w="510"/>
        <w:gridCol w:w="510"/>
        <w:gridCol w:w="510"/>
        <w:gridCol w:w="3573"/>
        <w:gridCol w:w="1121"/>
      </w:tblGrid>
      <w:tr w:rsidR="00FA1CC2" w:rsidRPr="00DD5804" w14:paraId="62C7663B" w14:textId="77777777" w:rsidTr="00FA1CC2">
        <w:tc>
          <w:tcPr>
            <w:tcW w:w="4248" w:type="dxa"/>
            <w:vMerge w:val="restart"/>
            <w:shd w:val="clear" w:color="auto" w:fill="0070C0"/>
          </w:tcPr>
          <w:p w14:paraId="1D9EA040" w14:textId="77777777" w:rsidR="00FA1CC2" w:rsidRPr="00DD5804" w:rsidRDefault="00B65857" w:rsidP="00D447C8">
            <w:pPr>
              <w:pStyle w:val="Black"/>
              <w:jc w:val="center"/>
              <w:rPr>
                <w:b/>
                <w:color w:val="FFFFFF" w:themeColor="background1"/>
              </w:rPr>
            </w:pPr>
            <w:r>
              <w:t xml:space="preserve"> </w:t>
            </w:r>
            <w:r w:rsidR="00FA1CC2" w:rsidRPr="00DD5804">
              <w:rPr>
                <w:b/>
                <w:color w:val="FFFFFF" w:themeColor="background1"/>
              </w:rPr>
              <w:t>Criteria</w:t>
            </w:r>
          </w:p>
        </w:tc>
        <w:tc>
          <w:tcPr>
            <w:tcW w:w="1530" w:type="dxa"/>
            <w:gridSpan w:val="3"/>
            <w:shd w:val="clear" w:color="auto" w:fill="0070C0"/>
          </w:tcPr>
          <w:p w14:paraId="6976669A" w14:textId="77777777" w:rsidR="00FA1CC2" w:rsidRPr="00DD5804" w:rsidRDefault="00FA1CC2" w:rsidP="00D447C8">
            <w:pPr>
              <w:pStyle w:val="Black"/>
              <w:jc w:val="center"/>
              <w:rPr>
                <w:b/>
                <w:color w:val="FFFFFF" w:themeColor="background1"/>
              </w:rPr>
            </w:pPr>
            <w:proofErr w:type="spellStart"/>
            <w:r w:rsidRPr="00C6742E">
              <w:rPr>
                <w:b/>
                <w:color w:val="FFFFFF" w:themeColor="background1"/>
                <w:sz w:val="18"/>
              </w:rPr>
              <w:t>Self assessment</w:t>
            </w:r>
            <w:proofErr w:type="spellEnd"/>
          </w:p>
        </w:tc>
        <w:tc>
          <w:tcPr>
            <w:tcW w:w="3573" w:type="dxa"/>
            <w:vMerge w:val="restart"/>
            <w:shd w:val="clear" w:color="auto" w:fill="0070C0"/>
          </w:tcPr>
          <w:p w14:paraId="7E4B1A5A" w14:textId="77777777" w:rsidR="00FA1CC2" w:rsidRPr="00DD5804" w:rsidRDefault="00FA1CC2" w:rsidP="00D447C8">
            <w:pPr>
              <w:pStyle w:val="Black"/>
              <w:jc w:val="center"/>
              <w:rPr>
                <w:b/>
                <w:color w:val="FFFFFF" w:themeColor="background1"/>
              </w:rPr>
            </w:pPr>
            <w:r>
              <w:rPr>
                <w:b/>
                <w:color w:val="FFFFFF" w:themeColor="background1"/>
              </w:rPr>
              <w:t>Target</w:t>
            </w:r>
          </w:p>
        </w:tc>
        <w:tc>
          <w:tcPr>
            <w:tcW w:w="1121" w:type="dxa"/>
            <w:vMerge w:val="restart"/>
            <w:shd w:val="clear" w:color="auto" w:fill="0070C0"/>
          </w:tcPr>
          <w:p w14:paraId="223EEAEE" w14:textId="77777777" w:rsidR="00FA1CC2" w:rsidRPr="00DD5804" w:rsidRDefault="00FA1CC2" w:rsidP="00D447C8">
            <w:pPr>
              <w:pStyle w:val="Black"/>
              <w:jc w:val="center"/>
              <w:rPr>
                <w:b/>
                <w:color w:val="FFFFFF" w:themeColor="background1"/>
              </w:rPr>
            </w:pPr>
            <w:r>
              <w:rPr>
                <w:b/>
                <w:color w:val="FFFFFF" w:themeColor="background1"/>
              </w:rPr>
              <w:t>By (date)</w:t>
            </w:r>
          </w:p>
        </w:tc>
      </w:tr>
      <w:tr w:rsidR="00FA1CC2" w:rsidRPr="00DD5804" w14:paraId="72514386" w14:textId="77777777" w:rsidTr="00FA1CC2">
        <w:tc>
          <w:tcPr>
            <w:tcW w:w="4248" w:type="dxa"/>
            <w:vMerge/>
            <w:shd w:val="clear" w:color="auto" w:fill="0070C0"/>
          </w:tcPr>
          <w:p w14:paraId="16A9C100" w14:textId="77777777" w:rsidR="00FA1CC2" w:rsidRPr="00DD5804" w:rsidRDefault="00FA1CC2" w:rsidP="00D447C8">
            <w:pPr>
              <w:pStyle w:val="Black"/>
              <w:rPr>
                <w:b/>
                <w:color w:val="FFFFFF" w:themeColor="background1"/>
              </w:rPr>
            </w:pPr>
          </w:p>
        </w:tc>
        <w:tc>
          <w:tcPr>
            <w:tcW w:w="510" w:type="dxa"/>
            <w:shd w:val="clear" w:color="auto" w:fill="FF0000"/>
          </w:tcPr>
          <w:p w14:paraId="095DCF21" w14:textId="77777777" w:rsidR="00FA1CC2" w:rsidRPr="00C6742E" w:rsidRDefault="00FA1CC2" w:rsidP="00D447C8">
            <w:pPr>
              <w:pStyle w:val="Black"/>
              <w:jc w:val="center"/>
              <w:rPr>
                <w:b/>
                <w:color w:val="FFFFFF" w:themeColor="background1"/>
                <w:sz w:val="18"/>
              </w:rPr>
            </w:pPr>
            <w:r w:rsidRPr="00C6742E">
              <w:rPr>
                <w:b/>
                <w:color w:val="FFFFFF" w:themeColor="background1"/>
                <w:sz w:val="18"/>
              </w:rPr>
              <w:t>R</w:t>
            </w:r>
          </w:p>
        </w:tc>
        <w:tc>
          <w:tcPr>
            <w:tcW w:w="510" w:type="dxa"/>
            <w:shd w:val="clear" w:color="auto" w:fill="E36C0A" w:themeFill="accent6" w:themeFillShade="BF"/>
          </w:tcPr>
          <w:p w14:paraId="6EDFEC51" w14:textId="77777777" w:rsidR="00FA1CC2" w:rsidRPr="00C6742E" w:rsidRDefault="00FA1CC2" w:rsidP="00D447C8">
            <w:pPr>
              <w:pStyle w:val="Black"/>
              <w:jc w:val="center"/>
              <w:rPr>
                <w:b/>
                <w:color w:val="FFFFFF" w:themeColor="background1"/>
                <w:sz w:val="18"/>
              </w:rPr>
            </w:pPr>
            <w:r w:rsidRPr="00C6742E">
              <w:rPr>
                <w:b/>
                <w:color w:val="FFFFFF" w:themeColor="background1"/>
                <w:sz w:val="18"/>
              </w:rPr>
              <w:t>A</w:t>
            </w:r>
          </w:p>
        </w:tc>
        <w:tc>
          <w:tcPr>
            <w:tcW w:w="510" w:type="dxa"/>
            <w:shd w:val="clear" w:color="auto" w:fill="00B050"/>
          </w:tcPr>
          <w:p w14:paraId="1F79DCA2" w14:textId="77777777" w:rsidR="00FA1CC2" w:rsidRPr="00C6742E" w:rsidRDefault="00FA1CC2" w:rsidP="00D447C8">
            <w:pPr>
              <w:pStyle w:val="Black"/>
              <w:jc w:val="center"/>
              <w:rPr>
                <w:b/>
                <w:color w:val="FFFFFF" w:themeColor="background1"/>
                <w:sz w:val="18"/>
              </w:rPr>
            </w:pPr>
            <w:r>
              <w:rPr>
                <w:b/>
                <w:color w:val="FFFFFF" w:themeColor="background1"/>
                <w:sz w:val="18"/>
              </w:rPr>
              <w:t>G</w:t>
            </w:r>
          </w:p>
        </w:tc>
        <w:tc>
          <w:tcPr>
            <w:tcW w:w="3573" w:type="dxa"/>
            <w:vMerge/>
            <w:shd w:val="clear" w:color="auto" w:fill="0070C0"/>
          </w:tcPr>
          <w:p w14:paraId="2111FA69" w14:textId="77777777" w:rsidR="00FA1CC2" w:rsidRPr="00DD5804" w:rsidRDefault="00FA1CC2" w:rsidP="00D447C8">
            <w:pPr>
              <w:pStyle w:val="Black"/>
              <w:rPr>
                <w:b/>
                <w:color w:val="FFFFFF" w:themeColor="background1"/>
              </w:rPr>
            </w:pPr>
          </w:p>
        </w:tc>
        <w:tc>
          <w:tcPr>
            <w:tcW w:w="1121" w:type="dxa"/>
            <w:vMerge/>
            <w:shd w:val="clear" w:color="auto" w:fill="0070C0"/>
          </w:tcPr>
          <w:p w14:paraId="49C05387" w14:textId="77777777" w:rsidR="00FA1CC2" w:rsidRPr="00DD5804" w:rsidRDefault="00FA1CC2" w:rsidP="00D447C8">
            <w:pPr>
              <w:pStyle w:val="Black"/>
              <w:rPr>
                <w:b/>
                <w:color w:val="FFFFFF" w:themeColor="background1"/>
              </w:rPr>
            </w:pPr>
          </w:p>
        </w:tc>
      </w:tr>
      <w:tr w:rsidR="00FA1CC2" w14:paraId="5753BB1A" w14:textId="77777777" w:rsidTr="00FA1CC2">
        <w:trPr>
          <w:trHeight w:val="1077"/>
        </w:trPr>
        <w:tc>
          <w:tcPr>
            <w:tcW w:w="4248" w:type="dxa"/>
          </w:tcPr>
          <w:p w14:paraId="32985195" w14:textId="77777777" w:rsidR="00FA1CC2" w:rsidRDefault="00FA1CC2" w:rsidP="00FA1CC2">
            <w:r>
              <w:t xml:space="preserve">I use a large and </w:t>
            </w:r>
            <w:r w:rsidRPr="00FA1CC2">
              <w:rPr>
                <w:b/>
              </w:rPr>
              <w:t>varied range of formative assessment strategies</w:t>
            </w:r>
            <w:r>
              <w:t xml:space="preserve"> that ensure learners evaluate their current learning and set themselves a </w:t>
            </w:r>
            <w:r w:rsidR="000E1375">
              <w:t xml:space="preserve">specific </w:t>
            </w:r>
            <w:r>
              <w:t xml:space="preserve">next step.  </w:t>
            </w:r>
          </w:p>
        </w:tc>
        <w:tc>
          <w:tcPr>
            <w:tcW w:w="510" w:type="dxa"/>
          </w:tcPr>
          <w:p w14:paraId="187E9C2B" w14:textId="77777777" w:rsidR="00FA1CC2" w:rsidRDefault="00FA1CC2" w:rsidP="00D447C8">
            <w:pPr>
              <w:pStyle w:val="Black"/>
            </w:pPr>
          </w:p>
        </w:tc>
        <w:tc>
          <w:tcPr>
            <w:tcW w:w="510" w:type="dxa"/>
          </w:tcPr>
          <w:p w14:paraId="4C39EBB2" w14:textId="77777777" w:rsidR="00FA1CC2" w:rsidRDefault="00FA1CC2" w:rsidP="00D447C8">
            <w:pPr>
              <w:pStyle w:val="Black"/>
            </w:pPr>
          </w:p>
        </w:tc>
        <w:tc>
          <w:tcPr>
            <w:tcW w:w="510" w:type="dxa"/>
          </w:tcPr>
          <w:p w14:paraId="6513EFD7" w14:textId="77777777" w:rsidR="00FA1CC2" w:rsidRDefault="00FA1CC2" w:rsidP="00D447C8">
            <w:pPr>
              <w:pStyle w:val="Black"/>
            </w:pPr>
          </w:p>
        </w:tc>
        <w:tc>
          <w:tcPr>
            <w:tcW w:w="3573" w:type="dxa"/>
          </w:tcPr>
          <w:p w14:paraId="48E505B0" w14:textId="77777777" w:rsidR="00FA1CC2" w:rsidRDefault="00FA1CC2" w:rsidP="00D447C8">
            <w:pPr>
              <w:pStyle w:val="Black"/>
            </w:pPr>
          </w:p>
        </w:tc>
        <w:tc>
          <w:tcPr>
            <w:tcW w:w="1121" w:type="dxa"/>
          </w:tcPr>
          <w:p w14:paraId="15181113" w14:textId="77777777" w:rsidR="00FA1CC2" w:rsidRDefault="00FA1CC2" w:rsidP="00D447C8">
            <w:pPr>
              <w:pStyle w:val="Black"/>
            </w:pPr>
          </w:p>
        </w:tc>
      </w:tr>
      <w:tr w:rsidR="00FA1CC2" w14:paraId="51EBDA98" w14:textId="77777777" w:rsidTr="00FA1CC2">
        <w:trPr>
          <w:trHeight w:val="1077"/>
        </w:trPr>
        <w:tc>
          <w:tcPr>
            <w:tcW w:w="4248" w:type="dxa"/>
          </w:tcPr>
          <w:p w14:paraId="423DACF0" w14:textId="77777777" w:rsidR="00FA1CC2" w:rsidRDefault="00FA1CC2" w:rsidP="00FA1CC2">
            <w:r>
              <w:t xml:space="preserve">My formative assessment strategies have a strong focus on the development of my learners’ </w:t>
            </w:r>
            <w:r w:rsidRPr="00FA1CC2">
              <w:rPr>
                <w:b/>
              </w:rPr>
              <w:t>expert</w:t>
            </w:r>
            <w:r w:rsidR="000E1375">
              <w:rPr>
                <w:b/>
              </w:rPr>
              <w:t>, independent</w:t>
            </w:r>
            <w:r w:rsidRPr="00FA1CC2">
              <w:rPr>
                <w:b/>
              </w:rPr>
              <w:t xml:space="preserve"> learning skills</w:t>
            </w:r>
            <w:r>
              <w:t xml:space="preserve">. </w:t>
            </w:r>
          </w:p>
        </w:tc>
        <w:tc>
          <w:tcPr>
            <w:tcW w:w="510" w:type="dxa"/>
          </w:tcPr>
          <w:p w14:paraId="53203A85" w14:textId="77777777" w:rsidR="00FA1CC2" w:rsidRDefault="00FA1CC2" w:rsidP="00D447C8">
            <w:pPr>
              <w:pStyle w:val="Black"/>
            </w:pPr>
          </w:p>
        </w:tc>
        <w:tc>
          <w:tcPr>
            <w:tcW w:w="510" w:type="dxa"/>
          </w:tcPr>
          <w:p w14:paraId="1671D729" w14:textId="77777777" w:rsidR="00FA1CC2" w:rsidRDefault="00FA1CC2" w:rsidP="00D447C8">
            <w:pPr>
              <w:pStyle w:val="Black"/>
            </w:pPr>
          </w:p>
        </w:tc>
        <w:tc>
          <w:tcPr>
            <w:tcW w:w="510" w:type="dxa"/>
          </w:tcPr>
          <w:p w14:paraId="28580761" w14:textId="77777777" w:rsidR="00FA1CC2" w:rsidRDefault="00FA1CC2" w:rsidP="00D447C8">
            <w:pPr>
              <w:pStyle w:val="Black"/>
            </w:pPr>
          </w:p>
        </w:tc>
        <w:tc>
          <w:tcPr>
            <w:tcW w:w="3573" w:type="dxa"/>
          </w:tcPr>
          <w:p w14:paraId="541FD2A7" w14:textId="77777777" w:rsidR="00FA1CC2" w:rsidRDefault="00FA1CC2" w:rsidP="00D447C8">
            <w:pPr>
              <w:pStyle w:val="Black"/>
            </w:pPr>
          </w:p>
        </w:tc>
        <w:tc>
          <w:tcPr>
            <w:tcW w:w="1121" w:type="dxa"/>
          </w:tcPr>
          <w:p w14:paraId="63E13645" w14:textId="77777777" w:rsidR="00FA1CC2" w:rsidRDefault="00FA1CC2" w:rsidP="00D447C8">
            <w:pPr>
              <w:pStyle w:val="Black"/>
            </w:pPr>
          </w:p>
        </w:tc>
      </w:tr>
      <w:tr w:rsidR="00FA1CC2" w14:paraId="30B4DE2F" w14:textId="77777777" w:rsidTr="00FA1CC2">
        <w:trPr>
          <w:trHeight w:val="1077"/>
        </w:trPr>
        <w:tc>
          <w:tcPr>
            <w:tcW w:w="4248" w:type="dxa"/>
          </w:tcPr>
          <w:p w14:paraId="602DD7C7" w14:textId="77777777" w:rsidR="00FA1CC2" w:rsidRDefault="00FA1CC2" w:rsidP="000432D5">
            <w:r>
              <w:t>I make use of information generated by my formative assessment strategies</w:t>
            </w:r>
            <w:r w:rsidR="000432D5">
              <w:t xml:space="preserve"> in </w:t>
            </w:r>
            <w:r w:rsidR="000432D5" w:rsidRPr="000432D5">
              <w:rPr>
                <w:b/>
              </w:rPr>
              <w:t>my impact-</w:t>
            </w:r>
            <w:r w:rsidRPr="000432D5">
              <w:rPr>
                <w:b/>
              </w:rPr>
              <w:t xml:space="preserve">evaluation of </w:t>
            </w:r>
            <w:r w:rsidR="000432D5" w:rsidRPr="000432D5">
              <w:rPr>
                <w:b/>
              </w:rPr>
              <w:t>my lessons</w:t>
            </w:r>
            <w:r w:rsidR="000432D5">
              <w:t xml:space="preserve"> and to inform the learning outcomes and teaching strategies of future lessons. </w:t>
            </w:r>
          </w:p>
        </w:tc>
        <w:tc>
          <w:tcPr>
            <w:tcW w:w="510" w:type="dxa"/>
          </w:tcPr>
          <w:p w14:paraId="59BBCFF9" w14:textId="77777777" w:rsidR="00FA1CC2" w:rsidRDefault="00FA1CC2" w:rsidP="00D447C8">
            <w:pPr>
              <w:pStyle w:val="Black"/>
            </w:pPr>
          </w:p>
        </w:tc>
        <w:tc>
          <w:tcPr>
            <w:tcW w:w="510" w:type="dxa"/>
          </w:tcPr>
          <w:p w14:paraId="152665C4" w14:textId="77777777" w:rsidR="00FA1CC2" w:rsidRDefault="00FA1CC2" w:rsidP="00D447C8">
            <w:pPr>
              <w:pStyle w:val="Black"/>
            </w:pPr>
          </w:p>
        </w:tc>
        <w:tc>
          <w:tcPr>
            <w:tcW w:w="510" w:type="dxa"/>
          </w:tcPr>
          <w:p w14:paraId="7D1ACFAA" w14:textId="77777777" w:rsidR="00FA1CC2" w:rsidRDefault="00FA1CC2" w:rsidP="00D447C8">
            <w:pPr>
              <w:pStyle w:val="Black"/>
            </w:pPr>
          </w:p>
        </w:tc>
        <w:tc>
          <w:tcPr>
            <w:tcW w:w="3573" w:type="dxa"/>
          </w:tcPr>
          <w:p w14:paraId="089DA732" w14:textId="77777777" w:rsidR="00FA1CC2" w:rsidRDefault="00FA1CC2" w:rsidP="00D447C8">
            <w:pPr>
              <w:pStyle w:val="Black"/>
            </w:pPr>
          </w:p>
        </w:tc>
        <w:tc>
          <w:tcPr>
            <w:tcW w:w="1121" w:type="dxa"/>
          </w:tcPr>
          <w:p w14:paraId="2323D526" w14:textId="77777777" w:rsidR="00FA1CC2" w:rsidRDefault="00FA1CC2" w:rsidP="00D447C8">
            <w:pPr>
              <w:pStyle w:val="Black"/>
            </w:pPr>
          </w:p>
        </w:tc>
      </w:tr>
      <w:tr w:rsidR="000432D5" w14:paraId="3309F7B7" w14:textId="77777777" w:rsidTr="00FA1CC2">
        <w:trPr>
          <w:trHeight w:val="1077"/>
        </w:trPr>
        <w:tc>
          <w:tcPr>
            <w:tcW w:w="4248" w:type="dxa"/>
          </w:tcPr>
          <w:p w14:paraId="25BC8093" w14:textId="77777777" w:rsidR="000432D5" w:rsidRDefault="000E1375" w:rsidP="000432D5">
            <w:r>
              <w:t xml:space="preserve">My </w:t>
            </w:r>
            <w:r w:rsidRPr="00452B31">
              <w:rPr>
                <w:b/>
              </w:rPr>
              <w:t>learning outcomes</w:t>
            </w:r>
            <w:r>
              <w:t xml:space="preserve"> set out clearly how learners will be </w:t>
            </w:r>
            <w:r w:rsidRPr="005A17E0">
              <w:rPr>
                <w:i/>
              </w:rPr>
              <w:t>different</w:t>
            </w:r>
            <w:r>
              <w:t xml:space="preserve"> as a result of my lessons, rather than what they will </w:t>
            </w:r>
            <w:r w:rsidRPr="005A17E0">
              <w:rPr>
                <w:i/>
              </w:rPr>
              <w:t>do</w:t>
            </w:r>
            <w:r>
              <w:t xml:space="preserve"> in the lessons. Each one contains a label, verb and outcome.</w:t>
            </w:r>
          </w:p>
        </w:tc>
        <w:tc>
          <w:tcPr>
            <w:tcW w:w="510" w:type="dxa"/>
          </w:tcPr>
          <w:p w14:paraId="4B9D5687" w14:textId="77777777" w:rsidR="000432D5" w:rsidRDefault="000432D5" w:rsidP="00D447C8">
            <w:pPr>
              <w:pStyle w:val="Black"/>
            </w:pPr>
          </w:p>
        </w:tc>
        <w:tc>
          <w:tcPr>
            <w:tcW w:w="510" w:type="dxa"/>
          </w:tcPr>
          <w:p w14:paraId="6E0D4BB0" w14:textId="77777777" w:rsidR="000432D5" w:rsidRDefault="000432D5" w:rsidP="00D447C8">
            <w:pPr>
              <w:pStyle w:val="Black"/>
            </w:pPr>
          </w:p>
        </w:tc>
        <w:tc>
          <w:tcPr>
            <w:tcW w:w="510" w:type="dxa"/>
          </w:tcPr>
          <w:p w14:paraId="0F1D8631" w14:textId="77777777" w:rsidR="000432D5" w:rsidRDefault="000432D5" w:rsidP="00D447C8">
            <w:pPr>
              <w:pStyle w:val="Black"/>
            </w:pPr>
          </w:p>
        </w:tc>
        <w:tc>
          <w:tcPr>
            <w:tcW w:w="3573" w:type="dxa"/>
          </w:tcPr>
          <w:p w14:paraId="7AB1C4F6" w14:textId="77777777" w:rsidR="000432D5" w:rsidRDefault="000432D5" w:rsidP="00D447C8">
            <w:pPr>
              <w:pStyle w:val="Black"/>
            </w:pPr>
          </w:p>
        </w:tc>
        <w:tc>
          <w:tcPr>
            <w:tcW w:w="1121" w:type="dxa"/>
          </w:tcPr>
          <w:p w14:paraId="10DE164B" w14:textId="77777777" w:rsidR="000432D5" w:rsidRDefault="000432D5" w:rsidP="00D447C8">
            <w:pPr>
              <w:pStyle w:val="Black"/>
            </w:pPr>
          </w:p>
        </w:tc>
      </w:tr>
      <w:tr w:rsidR="000E1375" w14:paraId="474AA818" w14:textId="77777777" w:rsidTr="00FA1CC2">
        <w:trPr>
          <w:trHeight w:val="1077"/>
        </w:trPr>
        <w:tc>
          <w:tcPr>
            <w:tcW w:w="4248" w:type="dxa"/>
          </w:tcPr>
          <w:p w14:paraId="2070F15D" w14:textId="77777777" w:rsidR="000E1375" w:rsidRDefault="000E1375" w:rsidP="000432D5">
            <w:r>
              <w:t xml:space="preserve">The way I </w:t>
            </w:r>
            <w:r w:rsidRPr="00452B31">
              <w:rPr>
                <w:b/>
              </w:rPr>
              <w:t>work with individual learners</w:t>
            </w:r>
            <w:r>
              <w:t xml:space="preserve"> continually builds their independence of me, rather than a dependence on me.</w:t>
            </w:r>
          </w:p>
        </w:tc>
        <w:tc>
          <w:tcPr>
            <w:tcW w:w="510" w:type="dxa"/>
          </w:tcPr>
          <w:p w14:paraId="27E83402" w14:textId="77777777" w:rsidR="000E1375" w:rsidRDefault="000E1375" w:rsidP="00D447C8">
            <w:pPr>
              <w:pStyle w:val="Black"/>
            </w:pPr>
          </w:p>
        </w:tc>
        <w:tc>
          <w:tcPr>
            <w:tcW w:w="510" w:type="dxa"/>
          </w:tcPr>
          <w:p w14:paraId="1220058C" w14:textId="77777777" w:rsidR="000E1375" w:rsidRDefault="000E1375" w:rsidP="00D447C8">
            <w:pPr>
              <w:pStyle w:val="Black"/>
            </w:pPr>
          </w:p>
        </w:tc>
        <w:tc>
          <w:tcPr>
            <w:tcW w:w="510" w:type="dxa"/>
          </w:tcPr>
          <w:p w14:paraId="71819702" w14:textId="77777777" w:rsidR="000E1375" w:rsidRDefault="000E1375" w:rsidP="00D447C8">
            <w:pPr>
              <w:pStyle w:val="Black"/>
            </w:pPr>
          </w:p>
        </w:tc>
        <w:tc>
          <w:tcPr>
            <w:tcW w:w="3573" w:type="dxa"/>
          </w:tcPr>
          <w:p w14:paraId="138B2F0D" w14:textId="77777777" w:rsidR="000E1375" w:rsidRDefault="000E1375" w:rsidP="00D447C8">
            <w:pPr>
              <w:pStyle w:val="Black"/>
            </w:pPr>
          </w:p>
        </w:tc>
        <w:tc>
          <w:tcPr>
            <w:tcW w:w="1121" w:type="dxa"/>
          </w:tcPr>
          <w:p w14:paraId="5D98BAFF" w14:textId="77777777" w:rsidR="000E1375" w:rsidRDefault="000E1375" w:rsidP="00D447C8">
            <w:pPr>
              <w:pStyle w:val="Black"/>
            </w:pPr>
          </w:p>
        </w:tc>
      </w:tr>
      <w:tr w:rsidR="00522480" w14:paraId="237B3731" w14:textId="77777777" w:rsidTr="00522480">
        <w:trPr>
          <w:trHeight w:val="393"/>
        </w:trPr>
        <w:tc>
          <w:tcPr>
            <w:tcW w:w="9351" w:type="dxa"/>
            <w:gridSpan w:val="5"/>
            <w:shd w:val="clear" w:color="auto" w:fill="0070C0"/>
          </w:tcPr>
          <w:p w14:paraId="161F8A4C" w14:textId="77777777" w:rsidR="00522480" w:rsidRPr="00522480" w:rsidRDefault="00522480" w:rsidP="00D447C8">
            <w:pPr>
              <w:pStyle w:val="Black"/>
              <w:rPr>
                <w:b/>
                <w:color w:val="FFFFFF" w:themeColor="background1"/>
              </w:rPr>
            </w:pPr>
            <w:r w:rsidRPr="00522480">
              <w:rPr>
                <w:b/>
                <w:color w:val="FFFFFF" w:themeColor="background1"/>
              </w:rPr>
              <w:t>Further actions?</w:t>
            </w:r>
          </w:p>
        </w:tc>
        <w:tc>
          <w:tcPr>
            <w:tcW w:w="1121" w:type="dxa"/>
            <w:shd w:val="clear" w:color="auto" w:fill="0070C0"/>
          </w:tcPr>
          <w:p w14:paraId="53093676" w14:textId="77777777" w:rsidR="00522480" w:rsidRPr="00522480" w:rsidRDefault="00522480" w:rsidP="00D447C8">
            <w:pPr>
              <w:pStyle w:val="Black"/>
              <w:rPr>
                <w:b/>
                <w:color w:val="FFFFFF" w:themeColor="background1"/>
              </w:rPr>
            </w:pPr>
          </w:p>
        </w:tc>
      </w:tr>
      <w:tr w:rsidR="00522480" w14:paraId="769651BE" w14:textId="77777777" w:rsidTr="00772FE8">
        <w:trPr>
          <w:trHeight w:val="1547"/>
        </w:trPr>
        <w:tc>
          <w:tcPr>
            <w:tcW w:w="9351" w:type="dxa"/>
            <w:gridSpan w:val="5"/>
          </w:tcPr>
          <w:p w14:paraId="490122F9" w14:textId="77777777" w:rsidR="00522480" w:rsidRDefault="00522480" w:rsidP="00D447C8">
            <w:pPr>
              <w:pStyle w:val="Black"/>
            </w:pPr>
          </w:p>
        </w:tc>
        <w:tc>
          <w:tcPr>
            <w:tcW w:w="1121" w:type="dxa"/>
          </w:tcPr>
          <w:p w14:paraId="4BA791EF" w14:textId="77777777" w:rsidR="00522480" w:rsidRDefault="00522480" w:rsidP="00D447C8">
            <w:pPr>
              <w:pStyle w:val="Black"/>
            </w:pPr>
          </w:p>
        </w:tc>
      </w:tr>
      <w:tr w:rsidR="00522480" w14:paraId="502DE1D9" w14:textId="77777777" w:rsidTr="00772FE8">
        <w:trPr>
          <w:trHeight w:val="1547"/>
        </w:trPr>
        <w:tc>
          <w:tcPr>
            <w:tcW w:w="9351" w:type="dxa"/>
            <w:gridSpan w:val="5"/>
          </w:tcPr>
          <w:p w14:paraId="7FCAD0A5" w14:textId="77777777" w:rsidR="00522480" w:rsidRDefault="00522480" w:rsidP="00D447C8">
            <w:pPr>
              <w:pStyle w:val="Black"/>
            </w:pPr>
          </w:p>
        </w:tc>
        <w:tc>
          <w:tcPr>
            <w:tcW w:w="1121" w:type="dxa"/>
          </w:tcPr>
          <w:p w14:paraId="22B33611" w14:textId="77777777" w:rsidR="00522480" w:rsidRDefault="00522480" w:rsidP="00D447C8">
            <w:pPr>
              <w:pStyle w:val="Black"/>
            </w:pPr>
          </w:p>
        </w:tc>
      </w:tr>
      <w:tr w:rsidR="00522480" w14:paraId="79939337" w14:textId="77777777" w:rsidTr="00772FE8">
        <w:trPr>
          <w:trHeight w:val="1547"/>
        </w:trPr>
        <w:tc>
          <w:tcPr>
            <w:tcW w:w="9351" w:type="dxa"/>
            <w:gridSpan w:val="5"/>
          </w:tcPr>
          <w:p w14:paraId="0B3E1A1A" w14:textId="77777777" w:rsidR="00522480" w:rsidRDefault="00522480" w:rsidP="00D447C8">
            <w:pPr>
              <w:pStyle w:val="Black"/>
            </w:pPr>
          </w:p>
        </w:tc>
        <w:tc>
          <w:tcPr>
            <w:tcW w:w="1121" w:type="dxa"/>
          </w:tcPr>
          <w:p w14:paraId="687C09DF" w14:textId="77777777" w:rsidR="00522480" w:rsidRDefault="00522480" w:rsidP="00D447C8">
            <w:pPr>
              <w:pStyle w:val="Black"/>
            </w:pPr>
          </w:p>
        </w:tc>
      </w:tr>
      <w:tr w:rsidR="00522480" w14:paraId="6CB54612" w14:textId="77777777" w:rsidTr="00772FE8">
        <w:trPr>
          <w:trHeight w:val="1547"/>
        </w:trPr>
        <w:tc>
          <w:tcPr>
            <w:tcW w:w="9351" w:type="dxa"/>
            <w:gridSpan w:val="5"/>
          </w:tcPr>
          <w:p w14:paraId="2D8391B4" w14:textId="77777777" w:rsidR="00522480" w:rsidRDefault="00522480" w:rsidP="00D447C8">
            <w:pPr>
              <w:pStyle w:val="Black"/>
            </w:pPr>
          </w:p>
        </w:tc>
        <w:tc>
          <w:tcPr>
            <w:tcW w:w="1121" w:type="dxa"/>
          </w:tcPr>
          <w:p w14:paraId="2B796F73" w14:textId="77777777" w:rsidR="00522480" w:rsidRDefault="00522480" w:rsidP="00D447C8">
            <w:pPr>
              <w:pStyle w:val="Black"/>
            </w:pPr>
          </w:p>
        </w:tc>
      </w:tr>
    </w:tbl>
    <w:p w14:paraId="014E22B2" w14:textId="77777777" w:rsidR="000A3FD0" w:rsidRDefault="000A3FD0" w:rsidP="000A3FD0">
      <w:pPr>
        <w:pStyle w:val="Heading2"/>
      </w:pPr>
      <w:r>
        <w:lastRenderedPageBreak/>
        <w:t>Assessment Strategy Log</w:t>
      </w:r>
    </w:p>
    <w:tbl>
      <w:tblPr>
        <w:tblStyle w:val="TableGrid"/>
        <w:tblW w:w="9493" w:type="dxa"/>
        <w:tblLook w:val="04A0" w:firstRow="1" w:lastRow="0" w:firstColumn="1" w:lastColumn="0" w:noHBand="0" w:noVBand="1"/>
      </w:tblPr>
      <w:tblGrid>
        <w:gridCol w:w="704"/>
        <w:gridCol w:w="4394"/>
        <w:gridCol w:w="4395"/>
      </w:tblGrid>
      <w:tr w:rsidR="000A3FD0" w14:paraId="1864E7CD" w14:textId="77777777" w:rsidTr="001153E3">
        <w:tc>
          <w:tcPr>
            <w:tcW w:w="704" w:type="dxa"/>
            <w:shd w:val="clear" w:color="auto" w:fill="0070C0"/>
          </w:tcPr>
          <w:p w14:paraId="2D95A769" w14:textId="77777777" w:rsidR="000A3FD0" w:rsidRPr="000A3FD0" w:rsidRDefault="000A3FD0" w:rsidP="000A3FD0">
            <w:pPr>
              <w:rPr>
                <w:b/>
                <w:color w:val="FFFFFF" w:themeColor="background1"/>
              </w:rPr>
            </w:pPr>
            <w:r>
              <w:rPr>
                <w:b/>
                <w:color w:val="FFFFFF" w:themeColor="background1"/>
              </w:rPr>
              <w:t>N</w:t>
            </w:r>
            <w:r w:rsidRPr="000A3FD0">
              <w:rPr>
                <w:b/>
                <w:color w:val="FFFFFF" w:themeColor="background1"/>
              </w:rPr>
              <w:t>o.</w:t>
            </w:r>
          </w:p>
        </w:tc>
        <w:tc>
          <w:tcPr>
            <w:tcW w:w="4394" w:type="dxa"/>
            <w:shd w:val="clear" w:color="auto" w:fill="0070C0"/>
          </w:tcPr>
          <w:p w14:paraId="61442915" w14:textId="77777777" w:rsidR="000A3FD0" w:rsidRPr="000A3FD0" w:rsidRDefault="000A3FD0" w:rsidP="000A3FD0">
            <w:pPr>
              <w:rPr>
                <w:b/>
                <w:color w:val="FFFFFF" w:themeColor="background1"/>
              </w:rPr>
            </w:pPr>
            <w:r>
              <w:rPr>
                <w:b/>
                <w:color w:val="FFFFFF" w:themeColor="background1"/>
              </w:rPr>
              <w:t>Assessment t</w:t>
            </w:r>
            <w:r w:rsidRPr="000A3FD0">
              <w:rPr>
                <w:b/>
                <w:color w:val="FFFFFF" w:themeColor="background1"/>
              </w:rPr>
              <w:t>itle</w:t>
            </w:r>
          </w:p>
        </w:tc>
        <w:tc>
          <w:tcPr>
            <w:tcW w:w="4395" w:type="dxa"/>
            <w:shd w:val="clear" w:color="auto" w:fill="0070C0"/>
          </w:tcPr>
          <w:p w14:paraId="0EE8E9FA" w14:textId="77777777" w:rsidR="000A3FD0" w:rsidRPr="000A3FD0" w:rsidRDefault="000A3FD0" w:rsidP="000A3FD0">
            <w:pPr>
              <w:rPr>
                <w:b/>
                <w:color w:val="FFFFFF" w:themeColor="background1"/>
              </w:rPr>
            </w:pPr>
            <w:r>
              <w:rPr>
                <w:b/>
                <w:color w:val="FFFFFF" w:themeColor="background1"/>
              </w:rPr>
              <w:t>Notes</w:t>
            </w:r>
          </w:p>
        </w:tc>
      </w:tr>
      <w:tr w:rsidR="000A3FD0" w14:paraId="40FC397B" w14:textId="77777777" w:rsidTr="001153E3">
        <w:trPr>
          <w:trHeight w:val="1324"/>
        </w:trPr>
        <w:tc>
          <w:tcPr>
            <w:tcW w:w="704" w:type="dxa"/>
          </w:tcPr>
          <w:p w14:paraId="721D5DFD" w14:textId="77777777" w:rsidR="000A3FD0" w:rsidRDefault="000A3FD0" w:rsidP="000A3FD0"/>
        </w:tc>
        <w:tc>
          <w:tcPr>
            <w:tcW w:w="4394" w:type="dxa"/>
          </w:tcPr>
          <w:p w14:paraId="6BABADCA" w14:textId="77777777" w:rsidR="000A3FD0" w:rsidRDefault="000A3FD0" w:rsidP="000A3FD0"/>
        </w:tc>
        <w:tc>
          <w:tcPr>
            <w:tcW w:w="4395" w:type="dxa"/>
          </w:tcPr>
          <w:p w14:paraId="34371A64" w14:textId="77777777" w:rsidR="000A3FD0" w:rsidRDefault="000A3FD0" w:rsidP="000A3FD0"/>
        </w:tc>
      </w:tr>
      <w:tr w:rsidR="0048163B" w14:paraId="3F0FA27B" w14:textId="77777777" w:rsidTr="001153E3">
        <w:trPr>
          <w:trHeight w:val="1324"/>
        </w:trPr>
        <w:tc>
          <w:tcPr>
            <w:tcW w:w="704" w:type="dxa"/>
          </w:tcPr>
          <w:p w14:paraId="273604A5" w14:textId="77777777" w:rsidR="0048163B" w:rsidRDefault="0048163B" w:rsidP="000A3FD0"/>
        </w:tc>
        <w:tc>
          <w:tcPr>
            <w:tcW w:w="4394" w:type="dxa"/>
          </w:tcPr>
          <w:p w14:paraId="5E5CE310" w14:textId="77777777" w:rsidR="0048163B" w:rsidRDefault="0048163B" w:rsidP="000A3FD0"/>
        </w:tc>
        <w:tc>
          <w:tcPr>
            <w:tcW w:w="4395" w:type="dxa"/>
          </w:tcPr>
          <w:p w14:paraId="2C7FD4B3" w14:textId="77777777" w:rsidR="0048163B" w:rsidRDefault="0048163B" w:rsidP="000A3FD0"/>
        </w:tc>
      </w:tr>
      <w:tr w:rsidR="0048163B" w14:paraId="4E6B7F18" w14:textId="77777777" w:rsidTr="001153E3">
        <w:trPr>
          <w:trHeight w:val="1324"/>
        </w:trPr>
        <w:tc>
          <w:tcPr>
            <w:tcW w:w="704" w:type="dxa"/>
          </w:tcPr>
          <w:p w14:paraId="55D91F26" w14:textId="77777777" w:rsidR="0048163B" w:rsidRDefault="0048163B" w:rsidP="000A3FD0"/>
        </w:tc>
        <w:tc>
          <w:tcPr>
            <w:tcW w:w="4394" w:type="dxa"/>
          </w:tcPr>
          <w:p w14:paraId="058CE62D" w14:textId="77777777" w:rsidR="0048163B" w:rsidRDefault="0048163B" w:rsidP="000A3FD0"/>
        </w:tc>
        <w:tc>
          <w:tcPr>
            <w:tcW w:w="4395" w:type="dxa"/>
          </w:tcPr>
          <w:p w14:paraId="0966F902" w14:textId="77777777" w:rsidR="0048163B" w:rsidRDefault="0048163B" w:rsidP="000A3FD0"/>
        </w:tc>
      </w:tr>
      <w:tr w:rsidR="0048163B" w14:paraId="6DA5F6DB" w14:textId="77777777" w:rsidTr="001153E3">
        <w:trPr>
          <w:trHeight w:val="1324"/>
        </w:trPr>
        <w:tc>
          <w:tcPr>
            <w:tcW w:w="704" w:type="dxa"/>
          </w:tcPr>
          <w:p w14:paraId="0CF78C7F" w14:textId="77777777" w:rsidR="0048163B" w:rsidRDefault="0048163B" w:rsidP="000A3FD0"/>
        </w:tc>
        <w:tc>
          <w:tcPr>
            <w:tcW w:w="4394" w:type="dxa"/>
          </w:tcPr>
          <w:p w14:paraId="0FD59046" w14:textId="77777777" w:rsidR="0048163B" w:rsidRDefault="0048163B" w:rsidP="000A3FD0"/>
        </w:tc>
        <w:tc>
          <w:tcPr>
            <w:tcW w:w="4395" w:type="dxa"/>
          </w:tcPr>
          <w:p w14:paraId="0F0C8062" w14:textId="77777777" w:rsidR="0048163B" w:rsidRDefault="0048163B" w:rsidP="000A3FD0"/>
        </w:tc>
      </w:tr>
      <w:tr w:rsidR="0048163B" w14:paraId="620AAB5F" w14:textId="77777777" w:rsidTr="001153E3">
        <w:trPr>
          <w:trHeight w:val="1324"/>
        </w:trPr>
        <w:tc>
          <w:tcPr>
            <w:tcW w:w="704" w:type="dxa"/>
          </w:tcPr>
          <w:p w14:paraId="12FC25CC" w14:textId="77777777" w:rsidR="0048163B" w:rsidRDefault="0048163B" w:rsidP="000A3FD0"/>
        </w:tc>
        <w:tc>
          <w:tcPr>
            <w:tcW w:w="4394" w:type="dxa"/>
          </w:tcPr>
          <w:p w14:paraId="6E42CEDC" w14:textId="77777777" w:rsidR="0048163B" w:rsidRDefault="0048163B" w:rsidP="000A3FD0"/>
        </w:tc>
        <w:tc>
          <w:tcPr>
            <w:tcW w:w="4395" w:type="dxa"/>
          </w:tcPr>
          <w:p w14:paraId="1406C044" w14:textId="77777777" w:rsidR="0048163B" w:rsidRDefault="0048163B" w:rsidP="000A3FD0"/>
        </w:tc>
      </w:tr>
      <w:tr w:rsidR="0048163B" w14:paraId="5C239DAD" w14:textId="77777777" w:rsidTr="001153E3">
        <w:trPr>
          <w:trHeight w:val="1324"/>
        </w:trPr>
        <w:tc>
          <w:tcPr>
            <w:tcW w:w="704" w:type="dxa"/>
          </w:tcPr>
          <w:p w14:paraId="4E5D3DF8" w14:textId="77777777" w:rsidR="0048163B" w:rsidRDefault="0048163B" w:rsidP="000A3FD0"/>
        </w:tc>
        <w:tc>
          <w:tcPr>
            <w:tcW w:w="4394" w:type="dxa"/>
          </w:tcPr>
          <w:p w14:paraId="6A1F207E" w14:textId="77777777" w:rsidR="0048163B" w:rsidRDefault="0048163B" w:rsidP="000A3FD0"/>
        </w:tc>
        <w:tc>
          <w:tcPr>
            <w:tcW w:w="4395" w:type="dxa"/>
          </w:tcPr>
          <w:p w14:paraId="472E73F7" w14:textId="77777777" w:rsidR="0048163B" w:rsidRDefault="0048163B" w:rsidP="000A3FD0"/>
        </w:tc>
      </w:tr>
      <w:tr w:rsidR="0048163B" w14:paraId="5A1701F2" w14:textId="77777777" w:rsidTr="001153E3">
        <w:trPr>
          <w:trHeight w:val="1324"/>
        </w:trPr>
        <w:tc>
          <w:tcPr>
            <w:tcW w:w="704" w:type="dxa"/>
          </w:tcPr>
          <w:p w14:paraId="5D64D29B" w14:textId="77777777" w:rsidR="0048163B" w:rsidRDefault="0048163B" w:rsidP="000A3FD0"/>
        </w:tc>
        <w:tc>
          <w:tcPr>
            <w:tcW w:w="4394" w:type="dxa"/>
          </w:tcPr>
          <w:p w14:paraId="7FF07F90" w14:textId="77777777" w:rsidR="0048163B" w:rsidRDefault="0048163B" w:rsidP="000A3FD0"/>
        </w:tc>
        <w:tc>
          <w:tcPr>
            <w:tcW w:w="4395" w:type="dxa"/>
          </w:tcPr>
          <w:p w14:paraId="485AAFCC" w14:textId="77777777" w:rsidR="0048163B" w:rsidRDefault="0048163B" w:rsidP="000A3FD0"/>
        </w:tc>
      </w:tr>
      <w:tr w:rsidR="0048163B" w14:paraId="16AFDED9" w14:textId="77777777" w:rsidTr="001153E3">
        <w:trPr>
          <w:trHeight w:val="1324"/>
        </w:trPr>
        <w:tc>
          <w:tcPr>
            <w:tcW w:w="704" w:type="dxa"/>
          </w:tcPr>
          <w:p w14:paraId="3FB27CC7" w14:textId="77777777" w:rsidR="0048163B" w:rsidRDefault="0048163B" w:rsidP="000A3FD0"/>
        </w:tc>
        <w:tc>
          <w:tcPr>
            <w:tcW w:w="4394" w:type="dxa"/>
          </w:tcPr>
          <w:p w14:paraId="3D69AC4B" w14:textId="77777777" w:rsidR="0048163B" w:rsidRDefault="0048163B" w:rsidP="000A3FD0"/>
        </w:tc>
        <w:tc>
          <w:tcPr>
            <w:tcW w:w="4395" w:type="dxa"/>
          </w:tcPr>
          <w:p w14:paraId="1A039676" w14:textId="77777777" w:rsidR="0048163B" w:rsidRDefault="0048163B" w:rsidP="000A3FD0"/>
        </w:tc>
      </w:tr>
      <w:tr w:rsidR="0048163B" w14:paraId="5B9FEB1B" w14:textId="77777777" w:rsidTr="001153E3">
        <w:trPr>
          <w:trHeight w:val="1324"/>
        </w:trPr>
        <w:tc>
          <w:tcPr>
            <w:tcW w:w="704" w:type="dxa"/>
          </w:tcPr>
          <w:p w14:paraId="7404E439" w14:textId="77777777" w:rsidR="0048163B" w:rsidRDefault="0048163B" w:rsidP="000A3FD0"/>
        </w:tc>
        <w:tc>
          <w:tcPr>
            <w:tcW w:w="4394" w:type="dxa"/>
          </w:tcPr>
          <w:p w14:paraId="7AB46427" w14:textId="77777777" w:rsidR="0048163B" w:rsidRDefault="0048163B" w:rsidP="000A3FD0"/>
        </w:tc>
        <w:tc>
          <w:tcPr>
            <w:tcW w:w="4395" w:type="dxa"/>
          </w:tcPr>
          <w:p w14:paraId="75731956" w14:textId="77777777" w:rsidR="0048163B" w:rsidRDefault="0048163B" w:rsidP="000A3FD0"/>
        </w:tc>
      </w:tr>
      <w:tr w:rsidR="0048163B" w14:paraId="299A924B" w14:textId="77777777" w:rsidTr="001153E3">
        <w:trPr>
          <w:trHeight w:val="1324"/>
        </w:trPr>
        <w:tc>
          <w:tcPr>
            <w:tcW w:w="704" w:type="dxa"/>
          </w:tcPr>
          <w:p w14:paraId="210B562F" w14:textId="77777777" w:rsidR="0048163B" w:rsidRDefault="0048163B" w:rsidP="000A3FD0"/>
        </w:tc>
        <w:tc>
          <w:tcPr>
            <w:tcW w:w="4394" w:type="dxa"/>
          </w:tcPr>
          <w:p w14:paraId="4AF607B7" w14:textId="77777777" w:rsidR="0048163B" w:rsidRDefault="0048163B" w:rsidP="000A3FD0"/>
        </w:tc>
        <w:tc>
          <w:tcPr>
            <w:tcW w:w="4395" w:type="dxa"/>
          </w:tcPr>
          <w:p w14:paraId="5B92CBA0" w14:textId="77777777" w:rsidR="0048163B" w:rsidRDefault="0048163B" w:rsidP="000A3FD0"/>
        </w:tc>
      </w:tr>
    </w:tbl>
    <w:p w14:paraId="29EB0091" w14:textId="77777777" w:rsidR="00C44D81" w:rsidRDefault="00C44D81" w:rsidP="00C44D81">
      <w:pPr>
        <w:pStyle w:val="Heading2"/>
      </w:pPr>
      <w:r>
        <w:lastRenderedPageBreak/>
        <w:t>Community Challenge</w:t>
      </w:r>
    </w:p>
    <w:p w14:paraId="378192CB" w14:textId="77777777" w:rsidR="00C44D81" w:rsidRDefault="00C44D81" w:rsidP="00C44D81">
      <w:r>
        <w:t xml:space="preserve">The aim of the game is to </w:t>
      </w:r>
      <w:r w:rsidR="007914E3">
        <w:t xml:space="preserve">recommend to your Quality Community (the other players) the best assessment strategy for each lesson scenario given in the </w:t>
      </w:r>
      <w:r w:rsidR="007914E3" w:rsidRPr="007914E3">
        <w:rPr>
          <w:b/>
        </w:rPr>
        <w:t>Community Challenge Cards</w:t>
      </w:r>
      <w:r w:rsidR="007914E3">
        <w:t xml:space="preserve">. </w:t>
      </w:r>
    </w:p>
    <w:p w14:paraId="00E9409B" w14:textId="77777777" w:rsidR="00C44D81" w:rsidRDefault="00C44D81" w:rsidP="00C44D81">
      <w:r>
        <w:t xml:space="preserve"> </w:t>
      </w:r>
    </w:p>
    <w:p w14:paraId="0F601908" w14:textId="5A740077" w:rsidR="00C44D81" w:rsidRDefault="002471FC" w:rsidP="00522480">
      <w:pPr>
        <w:pStyle w:val="ListParagraph"/>
        <w:numPr>
          <w:ilvl w:val="0"/>
          <w:numId w:val="40"/>
        </w:numPr>
      </w:pPr>
      <w:r>
        <w:t>A hand of five</w:t>
      </w:r>
      <w:r w:rsidR="00C44D81">
        <w:t xml:space="preserve"> </w:t>
      </w:r>
      <w:r w:rsidR="00C44D81" w:rsidRPr="00522480">
        <w:rPr>
          <w:b/>
          <w:i/>
        </w:rPr>
        <w:t>Fifty Shades of Assessment</w:t>
      </w:r>
      <w:r w:rsidR="00C44D81">
        <w:t xml:space="preserve"> </w:t>
      </w:r>
      <w:r w:rsidR="007914E3">
        <w:t>(</w:t>
      </w:r>
      <w:proofErr w:type="spellStart"/>
      <w:r w:rsidR="007914E3">
        <w:t>FSoA</w:t>
      </w:r>
      <w:proofErr w:type="spellEnd"/>
      <w:r w:rsidR="007914E3">
        <w:t xml:space="preserve">) cards </w:t>
      </w:r>
      <w:r>
        <w:t xml:space="preserve">has been dealt automatically </w:t>
      </w:r>
      <w:r w:rsidR="007914E3">
        <w:t>to each player</w:t>
      </w:r>
      <w:r>
        <w:t xml:space="preserve"> here: </w:t>
      </w:r>
      <w:hyperlink r:id="rId12" w:history="1">
        <w:r w:rsidRPr="00EA2CAD">
          <w:rPr>
            <w:rStyle w:val="Hyperlink"/>
          </w:rPr>
          <w:t>www.ccqi.org.uk/50shades2</w:t>
        </w:r>
      </w:hyperlink>
    </w:p>
    <w:p w14:paraId="785ED318" w14:textId="79061F96" w:rsidR="00317F33" w:rsidRDefault="00317F33" w:rsidP="00317F33">
      <w:pPr>
        <w:pStyle w:val="ListParagraph"/>
        <w:numPr>
          <w:ilvl w:val="0"/>
          <w:numId w:val="40"/>
        </w:numPr>
      </w:pPr>
      <w:r>
        <w:t xml:space="preserve">The </w:t>
      </w:r>
      <w:r w:rsidRPr="00522480">
        <w:rPr>
          <w:b/>
          <w:i/>
        </w:rPr>
        <w:t xml:space="preserve">Community Challenge </w:t>
      </w:r>
      <w:r>
        <w:t>(CC) c</w:t>
      </w:r>
      <w:r w:rsidRPr="007914E3">
        <w:t>ards</w:t>
      </w:r>
      <w:r>
        <w:t xml:space="preserve"> are at the top of your screen. There are 50 in all</w:t>
      </w:r>
      <w:r>
        <w:t xml:space="preserve"> each describing a different type of lesson</w:t>
      </w:r>
      <w:r>
        <w:t xml:space="preserve">. </w:t>
      </w:r>
    </w:p>
    <w:p w14:paraId="74AD0D83" w14:textId="50228747" w:rsidR="00C44D81" w:rsidRDefault="00C44D81" w:rsidP="00522480">
      <w:pPr>
        <w:pStyle w:val="ListParagraph"/>
        <w:numPr>
          <w:ilvl w:val="0"/>
          <w:numId w:val="40"/>
        </w:numPr>
      </w:pPr>
      <w:r>
        <w:t xml:space="preserve">Each player should read through </w:t>
      </w:r>
      <w:r w:rsidR="002471FC">
        <w:t>all five of their</w:t>
      </w:r>
      <w:r>
        <w:t xml:space="preserve"> cards in preparation for play. </w:t>
      </w:r>
      <w:r w:rsidR="002471FC">
        <w:t xml:space="preserve">All players have different </w:t>
      </w:r>
      <w:proofErr w:type="spellStart"/>
      <w:r w:rsidR="002471FC">
        <w:t>FSoA</w:t>
      </w:r>
      <w:proofErr w:type="spellEnd"/>
      <w:r w:rsidR="002471FC">
        <w:t xml:space="preserve"> cards. Please </w:t>
      </w:r>
      <w:r w:rsidR="002471FC">
        <w:rPr>
          <w:b/>
          <w:bCs/>
        </w:rPr>
        <w:t>do not</w:t>
      </w:r>
      <w:r w:rsidR="002471FC">
        <w:t xml:space="preserve"> refresh your browser, otherwise your cards will change. </w:t>
      </w:r>
    </w:p>
    <w:p w14:paraId="5FA49C8B" w14:textId="29E12E07" w:rsidR="00C44D81" w:rsidRDefault="00317F33" w:rsidP="00522480">
      <w:pPr>
        <w:pStyle w:val="ListParagraph"/>
        <w:numPr>
          <w:ilvl w:val="0"/>
          <w:numId w:val="40"/>
        </w:numPr>
      </w:pPr>
      <w:r>
        <w:t>You can b</w:t>
      </w:r>
      <w:r w:rsidR="002471FC">
        <w:t>egin with CC card #1</w:t>
      </w:r>
      <w:r>
        <w:t>, or randomly select a card from the pack by: clicking the spots underneath the care, or using the green arrows to the left- and right-hand sides of the card. The</w:t>
      </w:r>
      <w:r w:rsidR="002471FC">
        <w:t xml:space="preserve"> important rule is that </w:t>
      </w:r>
      <w:r>
        <w:t>all players are</w:t>
      </w:r>
      <w:r w:rsidR="002471FC">
        <w:t xml:space="preserve"> looking at the same CC card. Just check the number in the top right corner. </w:t>
      </w:r>
    </w:p>
    <w:p w14:paraId="7AE50635" w14:textId="5C30C417" w:rsidR="002471FC" w:rsidRDefault="00C44D81" w:rsidP="00EE33AA">
      <w:pPr>
        <w:pStyle w:val="ListParagraph"/>
        <w:numPr>
          <w:ilvl w:val="0"/>
          <w:numId w:val="40"/>
        </w:numPr>
      </w:pPr>
      <w:r>
        <w:t xml:space="preserve">Each player considers which of their </w:t>
      </w:r>
      <w:r w:rsidR="00317F33">
        <w:t>assessment strategies</w:t>
      </w:r>
      <w:r>
        <w:t xml:space="preserve"> best meets the </w:t>
      </w:r>
      <w:r w:rsidRPr="002471FC">
        <w:rPr>
          <w:b/>
          <w:i/>
        </w:rPr>
        <w:t>Community Challenge</w:t>
      </w:r>
      <w:r w:rsidR="002471FC">
        <w:t>.</w:t>
      </w:r>
    </w:p>
    <w:p w14:paraId="7D62DB12" w14:textId="5F0AD33F" w:rsidR="00C44D81" w:rsidRDefault="002471FC" w:rsidP="00EE33AA">
      <w:pPr>
        <w:pStyle w:val="ListParagraph"/>
        <w:numPr>
          <w:ilvl w:val="0"/>
          <w:numId w:val="40"/>
        </w:numPr>
      </w:pPr>
      <w:r>
        <w:t>When everyone is ready, e</w:t>
      </w:r>
      <w:r w:rsidR="00C44D81">
        <w:t xml:space="preserve">ach player describes their chosen assessment strategy and explains why it should be considered the best in meeting the </w:t>
      </w:r>
      <w:r w:rsidR="00C44D81" w:rsidRPr="002471FC">
        <w:rPr>
          <w:b/>
          <w:i/>
        </w:rPr>
        <w:t>Community Challenge</w:t>
      </w:r>
      <w:r>
        <w:rPr>
          <w:b/>
          <w:i/>
        </w:rPr>
        <w:t xml:space="preserve"> </w:t>
      </w:r>
      <w:r>
        <w:rPr>
          <w:bCs/>
          <w:iCs/>
        </w:rPr>
        <w:t>lesson</w:t>
      </w:r>
      <w:r w:rsidR="00C44D81">
        <w:t xml:space="preserve">. </w:t>
      </w:r>
    </w:p>
    <w:p w14:paraId="547B3155" w14:textId="743CCBD0" w:rsidR="00C44D81" w:rsidRDefault="00C44D81" w:rsidP="00522480">
      <w:pPr>
        <w:pStyle w:val="ListParagraph"/>
        <w:numPr>
          <w:ilvl w:val="0"/>
          <w:numId w:val="40"/>
        </w:numPr>
      </w:pPr>
      <w:r>
        <w:t xml:space="preserve">The group then debates the assessment suggestions and declares a winner. Two points are awarded for an outright win, or one point to each player if there is a draw. Scores are recorded on the score sheet below. </w:t>
      </w:r>
      <w:r w:rsidR="002471FC" w:rsidRPr="002471FC">
        <w:rPr>
          <w:b/>
          <w:bCs/>
        </w:rPr>
        <w:t>Each</w:t>
      </w:r>
      <w:r w:rsidR="002405D2">
        <w:rPr>
          <w:b/>
          <w:bCs/>
        </w:rPr>
        <w:t xml:space="preserve"> winning</w:t>
      </w:r>
      <w:r w:rsidR="002471FC" w:rsidRPr="002471FC">
        <w:rPr>
          <w:b/>
          <w:bCs/>
        </w:rPr>
        <w:t xml:space="preserve"> </w:t>
      </w:r>
      <w:proofErr w:type="spellStart"/>
      <w:r w:rsidR="002471FC">
        <w:rPr>
          <w:b/>
          <w:bCs/>
        </w:rPr>
        <w:t>FSoA</w:t>
      </w:r>
      <w:proofErr w:type="spellEnd"/>
      <w:r w:rsidR="002471FC">
        <w:rPr>
          <w:b/>
          <w:bCs/>
        </w:rPr>
        <w:t xml:space="preserve"> </w:t>
      </w:r>
      <w:r w:rsidR="002471FC" w:rsidRPr="002471FC">
        <w:rPr>
          <w:b/>
          <w:bCs/>
        </w:rPr>
        <w:t>card can only be played once.</w:t>
      </w:r>
      <w:r w:rsidR="002471FC">
        <w:t xml:space="preserve"> </w:t>
      </w:r>
    </w:p>
    <w:p w14:paraId="5D1E82F4" w14:textId="77777777" w:rsidR="00353A47" w:rsidRPr="007914E3" w:rsidRDefault="00353A47" w:rsidP="00353A47">
      <w:pPr>
        <w:pStyle w:val="Green"/>
        <w:numPr>
          <w:ilvl w:val="0"/>
          <w:numId w:val="40"/>
        </w:numPr>
      </w:pPr>
      <w:r w:rsidRPr="007914E3">
        <w:t xml:space="preserve">Each player should note in their </w:t>
      </w:r>
      <w:r w:rsidRPr="001153E3">
        <w:rPr>
          <w:rStyle w:val="Strong"/>
          <w:i/>
        </w:rPr>
        <w:t>Assessment Strategy Log</w:t>
      </w:r>
      <w:r w:rsidRPr="007914E3">
        <w:t xml:space="preserve"> the titles and reference numbers (bottom right-hand corner) of any cards they would like to consider further.</w:t>
      </w:r>
    </w:p>
    <w:p w14:paraId="15206405" w14:textId="49394699" w:rsidR="007914E3" w:rsidRDefault="002405D2" w:rsidP="00522480">
      <w:pPr>
        <w:pStyle w:val="ListParagraph"/>
        <w:numPr>
          <w:ilvl w:val="0"/>
          <w:numId w:val="40"/>
        </w:numPr>
      </w:pPr>
      <w:r>
        <w:t xml:space="preserve">After </w:t>
      </w:r>
      <w:r w:rsidRPr="00317F33">
        <w:rPr>
          <w:b/>
          <w:bCs/>
        </w:rPr>
        <w:t>three</w:t>
      </w:r>
      <w:r>
        <w:t xml:space="preserve"> rounds, players may change all five </w:t>
      </w:r>
      <w:proofErr w:type="spellStart"/>
      <w:r>
        <w:t>FSoA</w:t>
      </w:r>
      <w:proofErr w:type="spellEnd"/>
      <w:r>
        <w:t xml:space="preserve"> cards by refreshing their browser (F5).</w:t>
      </w:r>
    </w:p>
    <w:p w14:paraId="563C720C" w14:textId="1EBF52CA" w:rsidR="00C44D81" w:rsidRDefault="00C44D81" w:rsidP="00C44D81">
      <w:pPr>
        <w:pStyle w:val="ListParagraph"/>
        <w:numPr>
          <w:ilvl w:val="0"/>
          <w:numId w:val="40"/>
        </w:numPr>
      </w:pPr>
      <w:r>
        <w:t xml:space="preserve">The game ends </w:t>
      </w:r>
      <w:r w:rsidR="002405D2">
        <w:t>when time is called</w:t>
      </w:r>
      <w:r w:rsidR="007914E3">
        <w:t>.</w:t>
      </w:r>
      <w:r>
        <w:t xml:space="preserve"> </w:t>
      </w:r>
      <w:r w:rsidR="002405D2">
        <w:t xml:space="preserve">When you receive the 5-minute warning that the game will be ending, please finish your round as soon as you can, total your scores and announce the winner! The winner is the player with the most points. </w:t>
      </w:r>
    </w:p>
    <w:p w14:paraId="67F025B3" w14:textId="77777777" w:rsidR="00522480" w:rsidRPr="00C44D81" w:rsidRDefault="00522480" w:rsidP="00C44D81"/>
    <w:tbl>
      <w:tblPr>
        <w:tblStyle w:val="TableGrid"/>
        <w:tblW w:w="0" w:type="auto"/>
        <w:tblLook w:val="04A0" w:firstRow="1" w:lastRow="0" w:firstColumn="1" w:lastColumn="0" w:noHBand="0" w:noVBand="1"/>
      </w:tblPr>
      <w:tblGrid>
        <w:gridCol w:w="1704"/>
        <w:gridCol w:w="1875"/>
        <w:gridCol w:w="1875"/>
        <w:gridCol w:w="1875"/>
        <w:gridCol w:w="1875"/>
      </w:tblGrid>
      <w:tr w:rsidR="007914E3" w14:paraId="28A175FE" w14:textId="77777777" w:rsidTr="007914E3">
        <w:trPr>
          <w:trHeight w:val="346"/>
        </w:trPr>
        <w:tc>
          <w:tcPr>
            <w:tcW w:w="1704" w:type="dxa"/>
            <w:vMerge w:val="restart"/>
            <w:shd w:val="clear" w:color="auto" w:fill="0070C0"/>
            <w:vAlign w:val="center"/>
          </w:tcPr>
          <w:p w14:paraId="02E34116" w14:textId="77777777" w:rsidR="007914E3" w:rsidRPr="00C44D81" w:rsidRDefault="007914E3" w:rsidP="007914E3">
            <w:pPr>
              <w:jc w:val="center"/>
              <w:rPr>
                <w:b/>
                <w:color w:val="FFFFFF" w:themeColor="background1"/>
              </w:rPr>
            </w:pPr>
            <w:r>
              <w:rPr>
                <w:b/>
                <w:color w:val="FFFFFF" w:themeColor="background1"/>
              </w:rPr>
              <w:t>Round</w:t>
            </w:r>
          </w:p>
        </w:tc>
        <w:tc>
          <w:tcPr>
            <w:tcW w:w="1875" w:type="dxa"/>
            <w:shd w:val="clear" w:color="auto" w:fill="0070C0"/>
          </w:tcPr>
          <w:p w14:paraId="6344A289" w14:textId="77777777" w:rsidR="007914E3" w:rsidRPr="00C44D81" w:rsidRDefault="007914E3" w:rsidP="007914E3">
            <w:pPr>
              <w:jc w:val="center"/>
              <w:rPr>
                <w:b/>
                <w:color w:val="FFFFFF" w:themeColor="background1"/>
              </w:rPr>
            </w:pPr>
            <w:r w:rsidRPr="00C44D81">
              <w:rPr>
                <w:b/>
                <w:color w:val="FFFFFF" w:themeColor="background1"/>
              </w:rPr>
              <w:t>Player 1</w:t>
            </w:r>
            <w:r>
              <w:rPr>
                <w:b/>
                <w:color w:val="FFFFFF" w:themeColor="background1"/>
              </w:rPr>
              <w:t xml:space="preserve"> name</w:t>
            </w:r>
          </w:p>
        </w:tc>
        <w:tc>
          <w:tcPr>
            <w:tcW w:w="1875" w:type="dxa"/>
            <w:shd w:val="clear" w:color="auto" w:fill="0070C0"/>
          </w:tcPr>
          <w:p w14:paraId="5B1C4ECB" w14:textId="77777777" w:rsidR="007914E3" w:rsidRPr="00C44D81" w:rsidRDefault="007914E3" w:rsidP="007914E3">
            <w:pPr>
              <w:jc w:val="center"/>
              <w:rPr>
                <w:b/>
                <w:color w:val="FFFFFF" w:themeColor="background1"/>
              </w:rPr>
            </w:pPr>
            <w:r w:rsidRPr="00C44D81">
              <w:rPr>
                <w:b/>
                <w:color w:val="FFFFFF" w:themeColor="background1"/>
              </w:rPr>
              <w:t>Player 2</w:t>
            </w:r>
            <w:r>
              <w:rPr>
                <w:b/>
                <w:color w:val="FFFFFF" w:themeColor="background1"/>
              </w:rPr>
              <w:t xml:space="preserve"> name</w:t>
            </w:r>
          </w:p>
        </w:tc>
        <w:tc>
          <w:tcPr>
            <w:tcW w:w="1875" w:type="dxa"/>
            <w:shd w:val="clear" w:color="auto" w:fill="0070C0"/>
          </w:tcPr>
          <w:p w14:paraId="6807973D" w14:textId="77777777" w:rsidR="007914E3" w:rsidRPr="00C44D81" w:rsidRDefault="007914E3" w:rsidP="007914E3">
            <w:pPr>
              <w:jc w:val="center"/>
              <w:rPr>
                <w:b/>
                <w:color w:val="FFFFFF" w:themeColor="background1"/>
              </w:rPr>
            </w:pPr>
            <w:r w:rsidRPr="00C44D81">
              <w:rPr>
                <w:b/>
                <w:color w:val="FFFFFF" w:themeColor="background1"/>
              </w:rPr>
              <w:t>Player 3</w:t>
            </w:r>
            <w:r>
              <w:rPr>
                <w:b/>
                <w:color w:val="FFFFFF" w:themeColor="background1"/>
              </w:rPr>
              <w:t xml:space="preserve"> name</w:t>
            </w:r>
          </w:p>
        </w:tc>
        <w:tc>
          <w:tcPr>
            <w:tcW w:w="1875" w:type="dxa"/>
            <w:shd w:val="clear" w:color="auto" w:fill="0070C0"/>
          </w:tcPr>
          <w:p w14:paraId="0641E2AB" w14:textId="77777777" w:rsidR="007914E3" w:rsidRPr="00C44D81" w:rsidRDefault="007914E3" w:rsidP="007914E3">
            <w:pPr>
              <w:jc w:val="center"/>
              <w:rPr>
                <w:b/>
                <w:color w:val="FFFFFF" w:themeColor="background1"/>
              </w:rPr>
            </w:pPr>
            <w:r w:rsidRPr="00C44D81">
              <w:rPr>
                <w:b/>
                <w:color w:val="FFFFFF" w:themeColor="background1"/>
              </w:rPr>
              <w:t>Player 4</w:t>
            </w:r>
            <w:r>
              <w:rPr>
                <w:b/>
                <w:color w:val="FFFFFF" w:themeColor="background1"/>
              </w:rPr>
              <w:t xml:space="preserve"> name</w:t>
            </w:r>
          </w:p>
        </w:tc>
      </w:tr>
      <w:tr w:rsidR="007914E3" w14:paraId="02341DA4" w14:textId="77777777" w:rsidTr="007914E3">
        <w:trPr>
          <w:trHeight w:val="346"/>
        </w:trPr>
        <w:tc>
          <w:tcPr>
            <w:tcW w:w="1704" w:type="dxa"/>
            <w:vMerge/>
            <w:shd w:val="clear" w:color="auto" w:fill="0070C0"/>
          </w:tcPr>
          <w:p w14:paraId="553849C5" w14:textId="77777777" w:rsidR="007914E3" w:rsidRDefault="007914E3" w:rsidP="00C44D81">
            <w:pPr>
              <w:jc w:val="center"/>
              <w:rPr>
                <w:b/>
                <w:color w:val="FFFFFF" w:themeColor="background1"/>
              </w:rPr>
            </w:pPr>
          </w:p>
        </w:tc>
        <w:tc>
          <w:tcPr>
            <w:tcW w:w="1875" w:type="dxa"/>
            <w:shd w:val="clear" w:color="auto" w:fill="DBE5F1" w:themeFill="accent1" w:themeFillTint="33"/>
          </w:tcPr>
          <w:p w14:paraId="6B72E2C1" w14:textId="77777777" w:rsidR="007914E3" w:rsidRPr="00C44D81" w:rsidRDefault="007914E3" w:rsidP="00C44D81">
            <w:pPr>
              <w:jc w:val="center"/>
              <w:rPr>
                <w:b/>
                <w:color w:val="FFFFFF" w:themeColor="background1"/>
              </w:rPr>
            </w:pPr>
          </w:p>
        </w:tc>
        <w:tc>
          <w:tcPr>
            <w:tcW w:w="1875" w:type="dxa"/>
            <w:shd w:val="clear" w:color="auto" w:fill="DBE5F1" w:themeFill="accent1" w:themeFillTint="33"/>
          </w:tcPr>
          <w:p w14:paraId="3171FE4D" w14:textId="77777777" w:rsidR="007914E3" w:rsidRPr="00C44D81" w:rsidRDefault="007914E3" w:rsidP="00C44D81">
            <w:pPr>
              <w:jc w:val="center"/>
              <w:rPr>
                <w:b/>
                <w:color w:val="FFFFFF" w:themeColor="background1"/>
              </w:rPr>
            </w:pPr>
          </w:p>
        </w:tc>
        <w:tc>
          <w:tcPr>
            <w:tcW w:w="1875" w:type="dxa"/>
            <w:shd w:val="clear" w:color="auto" w:fill="DBE5F1" w:themeFill="accent1" w:themeFillTint="33"/>
          </w:tcPr>
          <w:p w14:paraId="7D3590EF" w14:textId="77777777" w:rsidR="007914E3" w:rsidRPr="00C44D81" w:rsidRDefault="007914E3" w:rsidP="00C44D81">
            <w:pPr>
              <w:jc w:val="center"/>
              <w:rPr>
                <w:b/>
                <w:color w:val="FFFFFF" w:themeColor="background1"/>
              </w:rPr>
            </w:pPr>
          </w:p>
        </w:tc>
        <w:tc>
          <w:tcPr>
            <w:tcW w:w="1875" w:type="dxa"/>
            <w:shd w:val="clear" w:color="auto" w:fill="DBE5F1" w:themeFill="accent1" w:themeFillTint="33"/>
          </w:tcPr>
          <w:p w14:paraId="0B060D2D" w14:textId="77777777" w:rsidR="007914E3" w:rsidRPr="00C44D81" w:rsidRDefault="007914E3" w:rsidP="00C44D81">
            <w:pPr>
              <w:jc w:val="center"/>
              <w:rPr>
                <w:b/>
                <w:color w:val="FFFFFF" w:themeColor="background1"/>
              </w:rPr>
            </w:pPr>
          </w:p>
        </w:tc>
      </w:tr>
      <w:tr w:rsidR="00C44D81" w14:paraId="7F95B9FD" w14:textId="77777777" w:rsidTr="0048163B">
        <w:trPr>
          <w:trHeight w:val="346"/>
        </w:trPr>
        <w:tc>
          <w:tcPr>
            <w:tcW w:w="1704" w:type="dxa"/>
          </w:tcPr>
          <w:p w14:paraId="2461C916" w14:textId="77777777" w:rsidR="00C44D81" w:rsidRPr="007914E3" w:rsidRDefault="007914E3" w:rsidP="007914E3">
            <w:pPr>
              <w:jc w:val="center"/>
            </w:pPr>
            <w:r w:rsidRPr="007914E3">
              <w:t>1</w:t>
            </w:r>
          </w:p>
        </w:tc>
        <w:tc>
          <w:tcPr>
            <w:tcW w:w="1875" w:type="dxa"/>
          </w:tcPr>
          <w:p w14:paraId="566C26C9" w14:textId="77777777" w:rsidR="00C44D81" w:rsidRDefault="00C44D81" w:rsidP="00C44D81"/>
        </w:tc>
        <w:tc>
          <w:tcPr>
            <w:tcW w:w="1875" w:type="dxa"/>
          </w:tcPr>
          <w:p w14:paraId="0E18DD0A" w14:textId="77777777" w:rsidR="00C44D81" w:rsidRDefault="00C44D81" w:rsidP="00C44D81"/>
        </w:tc>
        <w:tc>
          <w:tcPr>
            <w:tcW w:w="1875" w:type="dxa"/>
          </w:tcPr>
          <w:p w14:paraId="6AE49150" w14:textId="77777777" w:rsidR="00C44D81" w:rsidRDefault="00C44D81" w:rsidP="00C44D81"/>
        </w:tc>
        <w:tc>
          <w:tcPr>
            <w:tcW w:w="1875" w:type="dxa"/>
          </w:tcPr>
          <w:p w14:paraId="5DA78B3E" w14:textId="77777777" w:rsidR="00C44D81" w:rsidRDefault="00C44D81" w:rsidP="00C44D81"/>
        </w:tc>
      </w:tr>
      <w:tr w:rsidR="00C44D81" w14:paraId="63F73AF9" w14:textId="77777777" w:rsidTr="0048163B">
        <w:trPr>
          <w:trHeight w:val="346"/>
        </w:trPr>
        <w:tc>
          <w:tcPr>
            <w:tcW w:w="1704" w:type="dxa"/>
          </w:tcPr>
          <w:p w14:paraId="2E0D1167" w14:textId="77777777" w:rsidR="00C44D81" w:rsidRPr="007914E3" w:rsidRDefault="007914E3" w:rsidP="007914E3">
            <w:pPr>
              <w:jc w:val="center"/>
            </w:pPr>
            <w:r w:rsidRPr="007914E3">
              <w:t>2</w:t>
            </w:r>
          </w:p>
        </w:tc>
        <w:tc>
          <w:tcPr>
            <w:tcW w:w="1875" w:type="dxa"/>
          </w:tcPr>
          <w:p w14:paraId="466164E0" w14:textId="77777777" w:rsidR="00C44D81" w:rsidRDefault="00C44D81" w:rsidP="00C44D81"/>
        </w:tc>
        <w:tc>
          <w:tcPr>
            <w:tcW w:w="1875" w:type="dxa"/>
          </w:tcPr>
          <w:p w14:paraId="2167B1A7" w14:textId="77777777" w:rsidR="00C44D81" w:rsidRDefault="00C44D81" w:rsidP="00C44D81"/>
        </w:tc>
        <w:tc>
          <w:tcPr>
            <w:tcW w:w="1875" w:type="dxa"/>
          </w:tcPr>
          <w:p w14:paraId="22172A10" w14:textId="77777777" w:rsidR="00C44D81" w:rsidRDefault="00C44D81" w:rsidP="00C44D81"/>
        </w:tc>
        <w:tc>
          <w:tcPr>
            <w:tcW w:w="1875" w:type="dxa"/>
          </w:tcPr>
          <w:p w14:paraId="6DB56BD8" w14:textId="77777777" w:rsidR="00C44D81" w:rsidRDefault="00C44D81" w:rsidP="00C44D81"/>
        </w:tc>
      </w:tr>
      <w:tr w:rsidR="00C44D81" w14:paraId="64EB0B76" w14:textId="77777777" w:rsidTr="0048163B">
        <w:trPr>
          <w:trHeight w:val="346"/>
        </w:trPr>
        <w:tc>
          <w:tcPr>
            <w:tcW w:w="1704" w:type="dxa"/>
          </w:tcPr>
          <w:p w14:paraId="1E9E45E4" w14:textId="77777777" w:rsidR="00C44D81" w:rsidRPr="007914E3" w:rsidRDefault="007914E3" w:rsidP="007914E3">
            <w:pPr>
              <w:jc w:val="center"/>
            </w:pPr>
            <w:r w:rsidRPr="007914E3">
              <w:t>3</w:t>
            </w:r>
          </w:p>
        </w:tc>
        <w:tc>
          <w:tcPr>
            <w:tcW w:w="1875" w:type="dxa"/>
          </w:tcPr>
          <w:p w14:paraId="38EBF0BA" w14:textId="77777777" w:rsidR="00C44D81" w:rsidRDefault="00C44D81" w:rsidP="00C44D81"/>
        </w:tc>
        <w:tc>
          <w:tcPr>
            <w:tcW w:w="1875" w:type="dxa"/>
          </w:tcPr>
          <w:p w14:paraId="4E7EF28D" w14:textId="77777777" w:rsidR="00C44D81" w:rsidRDefault="00C44D81" w:rsidP="00C44D81"/>
        </w:tc>
        <w:tc>
          <w:tcPr>
            <w:tcW w:w="1875" w:type="dxa"/>
          </w:tcPr>
          <w:p w14:paraId="772BE309" w14:textId="77777777" w:rsidR="00C44D81" w:rsidRDefault="00C44D81" w:rsidP="00C44D81"/>
        </w:tc>
        <w:tc>
          <w:tcPr>
            <w:tcW w:w="1875" w:type="dxa"/>
          </w:tcPr>
          <w:p w14:paraId="69B1CBF9" w14:textId="77777777" w:rsidR="00C44D81" w:rsidRDefault="00C44D81" w:rsidP="00C44D81"/>
        </w:tc>
      </w:tr>
      <w:tr w:rsidR="00C44D81" w14:paraId="65C3D719" w14:textId="77777777" w:rsidTr="007914E3">
        <w:trPr>
          <w:trHeight w:val="346"/>
        </w:trPr>
        <w:tc>
          <w:tcPr>
            <w:tcW w:w="1704" w:type="dxa"/>
            <w:shd w:val="clear" w:color="auto" w:fill="auto"/>
          </w:tcPr>
          <w:p w14:paraId="28239F4F" w14:textId="77777777" w:rsidR="00C44D81" w:rsidRPr="007914E3" w:rsidRDefault="007914E3" w:rsidP="007914E3">
            <w:pPr>
              <w:jc w:val="center"/>
            </w:pPr>
            <w:r w:rsidRPr="007914E3">
              <w:t>4</w:t>
            </w:r>
          </w:p>
        </w:tc>
        <w:tc>
          <w:tcPr>
            <w:tcW w:w="1875" w:type="dxa"/>
            <w:shd w:val="clear" w:color="auto" w:fill="auto"/>
          </w:tcPr>
          <w:p w14:paraId="79A373AF" w14:textId="77777777" w:rsidR="00C44D81" w:rsidRDefault="00C44D81" w:rsidP="00C44D81"/>
        </w:tc>
        <w:tc>
          <w:tcPr>
            <w:tcW w:w="1875" w:type="dxa"/>
            <w:shd w:val="clear" w:color="auto" w:fill="auto"/>
          </w:tcPr>
          <w:p w14:paraId="0E9A068D" w14:textId="77777777" w:rsidR="00C44D81" w:rsidRDefault="00C44D81" w:rsidP="00C44D81"/>
        </w:tc>
        <w:tc>
          <w:tcPr>
            <w:tcW w:w="1875" w:type="dxa"/>
            <w:shd w:val="clear" w:color="auto" w:fill="auto"/>
          </w:tcPr>
          <w:p w14:paraId="45F9FA02" w14:textId="77777777" w:rsidR="00C44D81" w:rsidRDefault="00C44D81" w:rsidP="00C44D81"/>
        </w:tc>
        <w:tc>
          <w:tcPr>
            <w:tcW w:w="1875" w:type="dxa"/>
            <w:shd w:val="clear" w:color="auto" w:fill="auto"/>
          </w:tcPr>
          <w:p w14:paraId="21F8EDB4" w14:textId="77777777" w:rsidR="00C44D81" w:rsidRDefault="00C44D81" w:rsidP="00C44D81"/>
        </w:tc>
      </w:tr>
      <w:tr w:rsidR="00C44D81" w14:paraId="75B05E73" w14:textId="77777777" w:rsidTr="0048163B">
        <w:trPr>
          <w:trHeight w:val="346"/>
        </w:trPr>
        <w:tc>
          <w:tcPr>
            <w:tcW w:w="1704" w:type="dxa"/>
          </w:tcPr>
          <w:p w14:paraId="251FC994" w14:textId="77777777" w:rsidR="00C44D81" w:rsidRPr="007914E3" w:rsidRDefault="007914E3" w:rsidP="007914E3">
            <w:pPr>
              <w:jc w:val="center"/>
            </w:pPr>
            <w:r w:rsidRPr="007914E3">
              <w:t>5</w:t>
            </w:r>
          </w:p>
        </w:tc>
        <w:tc>
          <w:tcPr>
            <w:tcW w:w="1875" w:type="dxa"/>
          </w:tcPr>
          <w:p w14:paraId="4F84F108" w14:textId="77777777" w:rsidR="00C44D81" w:rsidRDefault="00C44D81" w:rsidP="00C44D81"/>
        </w:tc>
        <w:tc>
          <w:tcPr>
            <w:tcW w:w="1875" w:type="dxa"/>
          </w:tcPr>
          <w:p w14:paraId="3A1F9793" w14:textId="77777777" w:rsidR="00C44D81" w:rsidRDefault="00C44D81" w:rsidP="00C44D81"/>
        </w:tc>
        <w:tc>
          <w:tcPr>
            <w:tcW w:w="1875" w:type="dxa"/>
          </w:tcPr>
          <w:p w14:paraId="6906A9CF" w14:textId="77777777" w:rsidR="00C44D81" w:rsidRDefault="00C44D81" w:rsidP="00C44D81"/>
        </w:tc>
        <w:tc>
          <w:tcPr>
            <w:tcW w:w="1875" w:type="dxa"/>
          </w:tcPr>
          <w:p w14:paraId="3FAD4803" w14:textId="77777777" w:rsidR="00C44D81" w:rsidRDefault="00C44D81" w:rsidP="00C44D81"/>
        </w:tc>
      </w:tr>
      <w:tr w:rsidR="00C44D81" w14:paraId="41A653E4" w14:textId="77777777" w:rsidTr="0048163B">
        <w:trPr>
          <w:trHeight w:val="346"/>
        </w:trPr>
        <w:tc>
          <w:tcPr>
            <w:tcW w:w="1704" w:type="dxa"/>
          </w:tcPr>
          <w:p w14:paraId="0A2446EF" w14:textId="77777777" w:rsidR="00C44D81" w:rsidRPr="007914E3" w:rsidRDefault="007914E3" w:rsidP="007914E3">
            <w:pPr>
              <w:jc w:val="center"/>
            </w:pPr>
            <w:r w:rsidRPr="007914E3">
              <w:t>6</w:t>
            </w:r>
          </w:p>
        </w:tc>
        <w:tc>
          <w:tcPr>
            <w:tcW w:w="1875" w:type="dxa"/>
          </w:tcPr>
          <w:p w14:paraId="2CC1FAB2" w14:textId="77777777" w:rsidR="00C44D81" w:rsidRDefault="00C44D81" w:rsidP="00C44D81"/>
        </w:tc>
        <w:tc>
          <w:tcPr>
            <w:tcW w:w="1875" w:type="dxa"/>
          </w:tcPr>
          <w:p w14:paraId="28BB3729" w14:textId="77777777" w:rsidR="00C44D81" w:rsidRDefault="00C44D81" w:rsidP="00C44D81"/>
        </w:tc>
        <w:tc>
          <w:tcPr>
            <w:tcW w:w="1875" w:type="dxa"/>
          </w:tcPr>
          <w:p w14:paraId="313FF816" w14:textId="77777777" w:rsidR="00C44D81" w:rsidRDefault="00C44D81" w:rsidP="00C44D81"/>
        </w:tc>
        <w:tc>
          <w:tcPr>
            <w:tcW w:w="1875" w:type="dxa"/>
          </w:tcPr>
          <w:p w14:paraId="7E1D35CF" w14:textId="77777777" w:rsidR="00C44D81" w:rsidRDefault="00C44D81" w:rsidP="00C44D81"/>
        </w:tc>
      </w:tr>
      <w:tr w:rsidR="00C44D81" w14:paraId="28C3F717" w14:textId="77777777" w:rsidTr="0048163B">
        <w:trPr>
          <w:trHeight w:val="346"/>
        </w:trPr>
        <w:tc>
          <w:tcPr>
            <w:tcW w:w="1704" w:type="dxa"/>
          </w:tcPr>
          <w:p w14:paraId="24ED17E3" w14:textId="77777777" w:rsidR="00C44D81" w:rsidRPr="007914E3" w:rsidRDefault="007914E3" w:rsidP="007914E3">
            <w:pPr>
              <w:jc w:val="center"/>
            </w:pPr>
            <w:r w:rsidRPr="007914E3">
              <w:t>7</w:t>
            </w:r>
          </w:p>
        </w:tc>
        <w:tc>
          <w:tcPr>
            <w:tcW w:w="1875" w:type="dxa"/>
          </w:tcPr>
          <w:p w14:paraId="36BA32F0" w14:textId="77777777" w:rsidR="00C44D81" w:rsidRDefault="00C44D81" w:rsidP="00C44D81"/>
        </w:tc>
        <w:tc>
          <w:tcPr>
            <w:tcW w:w="1875" w:type="dxa"/>
          </w:tcPr>
          <w:p w14:paraId="2040E201" w14:textId="77777777" w:rsidR="00C44D81" w:rsidRDefault="00C44D81" w:rsidP="00C44D81"/>
        </w:tc>
        <w:tc>
          <w:tcPr>
            <w:tcW w:w="1875" w:type="dxa"/>
          </w:tcPr>
          <w:p w14:paraId="742AF868" w14:textId="77777777" w:rsidR="00C44D81" w:rsidRDefault="00C44D81" w:rsidP="00C44D81"/>
        </w:tc>
        <w:tc>
          <w:tcPr>
            <w:tcW w:w="1875" w:type="dxa"/>
          </w:tcPr>
          <w:p w14:paraId="2F88A8E4" w14:textId="77777777" w:rsidR="00C44D81" w:rsidRDefault="00C44D81" w:rsidP="00C44D81"/>
        </w:tc>
      </w:tr>
      <w:tr w:rsidR="00C44D81" w14:paraId="3AD751BC" w14:textId="77777777" w:rsidTr="007914E3">
        <w:trPr>
          <w:trHeight w:val="346"/>
        </w:trPr>
        <w:tc>
          <w:tcPr>
            <w:tcW w:w="1704" w:type="dxa"/>
            <w:shd w:val="clear" w:color="auto" w:fill="auto"/>
          </w:tcPr>
          <w:p w14:paraId="00EAF30B" w14:textId="77777777" w:rsidR="00C44D81" w:rsidRPr="007914E3" w:rsidRDefault="007914E3" w:rsidP="007914E3">
            <w:pPr>
              <w:jc w:val="center"/>
            </w:pPr>
            <w:r w:rsidRPr="007914E3">
              <w:t>8</w:t>
            </w:r>
          </w:p>
        </w:tc>
        <w:tc>
          <w:tcPr>
            <w:tcW w:w="1875" w:type="dxa"/>
            <w:shd w:val="clear" w:color="auto" w:fill="auto"/>
          </w:tcPr>
          <w:p w14:paraId="507A9DA0" w14:textId="77777777" w:rsidR="00C44D81" w:rsidRDefault="00C44D81" w:rsidP="00C44D81"/>
        </w:tc>
        <w:tc>
          <w:tcPr>
            <w:tcW w:w="1875" w:type="dxa"/>
            <w:shd w:val="clear" w:color="auto" w:fill="auto"/>
          </w:tcPr>
          <w:p w14:paraId="0AFDD88C" w14:textId="77777777" w:rsidR="00C44D81" w:rsidRDefault="00C44D81" w:rsidP="00C44D81"/>
        </w:tc>
        <w:tc>
          <w:tcPr>
            <w:tcW w:w="1875" w:type="dxa"/>
            <w:shd w:val="clear" w:color="auto" w:fill="auto"/>
          </w:tcPr>
          <w:p w14:paraId="4769347F" w14:textId="77777777" w:rsidR="00C44D81" w:rsidRDefault="00C44D81" w:rsidP="00C44D81"/>
        </w:tc>
        <w:tc>
          <w:tcPr>
            <w:tcW w:w="1875" w:type="dxa"/>
            <w:shd w:val="clear" w:color="auto" w:fill="auto"/>
          </w:tcPr>
          <w:p w14:paraId="2A0FCA79" w14:textId="77777777" w:rsidR="00C44D81" w:rsidRDefault="00C44D81" w:rsidP="00C44D81"/>
        </w:tc>
      </w:tr>
      <w:tr w:rsidR="00C44D81" w14:paraId="4A00184D" w14:textId="77777777" w:rsidTr="0048163B">
        <w:trPr>
          <w:trHeight w:val="346"/>
        </w:trPr>
        <w:tc>
          <w:tcPr>
            <w:tcW w:w="1704" w:type="dxa"/>
          </w:tcPr>
          <w:p w14:paraId="7167619A" w14:textId="77777777" w:rsidR="00C44D81" w:rsidRPr="007914E3" w:rsidRDefault="007914E3" w:rsidP="007914E3">
            <w:pPr>
              <w:jc w:val="center"/>
            </w:pPr>
            <w:r w:rsidRPr="007914E3">
              <w:t>9</w:t>
            </w:r>
          </w:p>
        </w:tc>
        <w:tc>
          <w:tcPr>
            <w:tcW w:w="1875" w:type="dxa"/>
          </w:tcPr>
          <w:p w14:paraId="261835A7" w14:textId="77777777" w:rsidR="00C44D81" w:rsidRDefault="00C44D81" w:rsidP="00C44D81"/>
        </w:tc>
        <w:tc>
          <w:tcPr>
            <w:tcW w:w="1875" w:type="dxa"/>
          </w:tcPr>
          <w:p w14:paraId="09CEFFF1" w14:textId="77777777" w:rsidR="00C44D81" w:rsidRDefault="00C44D81" w:rsidP="00C44D81"/>
        </w:tc>
        <w:tc>
          <w:tcPr>
            <w:tcW w:w="1875" w:type="dxa"/>
          </w:tcPr>
          <w:p w14:paraId="653D83D6" w14:textId="77777777" w:rsidR="00C44D81" w:rsidRDefault="00C44D81" w:rsidP="00C44D81"/>
        </w:tc>
        <w:tc>
          <w:tcPr>
            <w:tcW w:w="1875" w:type="dxa"/>
          </w:tcPr>
          <w:p w14:paraId="03F786EE" w14:textId="77777777" w:rsidR="00C44D81" w:rsidRDefault="00C44D81" w:rsidP="00C44D81"/>
        </w:tc>
      </w:tr>
      <w:tr w:rsidR="00C44D81" w14:paraId="56CF8A6C" w14:textId="77777777" w:rsidTr="0048163B">
        <w:trPr>
          <w:trHeight w:val="346"/>
        </w:trPr>
        <w:tc>
          <w:tcPr>
            <w:tcW w:w="1704" w:type="dxa"/>
          </w:tcPr>
          <w:p w14:paraId="00B11286" w14:textId="77777777" w:rsidR="00C44D81" w:rsidRPr="007914E3" w:rsidRDefault="007914E3" w:rsidP="007914E3">
            <w:pPr>
              <w:jc w:val="center"/>
            </w:pPr>
            <w:r w:rsidRPr="007914E3">
              <w:t>10</w:t>
            </w:r>
          </w:p>
        </w:tc>
        <w:tc>
          <w:tcPr>
            <w:tcW w:w="1875" w:type="dxa"/>
          </w:tcPr>
          <w:p w14:paraId="24205C46" w14:textId="77777777" w:rsidR="00C44D81" w:rsidRDefault="00C44D81" w:rsidP="00C44D81"/>
        </w:tc>
        <w:tc>
          <w:tcPr>
            <w:tcW w:w="1875" w:type="dxa"/>
          </w:tcPr>
          <w:p w14:paraId="0880A8C0" w14:textId="77777777" w:rsidR="00C44D81" w:rsidRDefault="00C44D81" w:rsidP="00C44D81"/>
        </w:tc>
        <w:tc>
          <w:tcPr>
            <w:tcW w:w="1875" w:type="dxa"/>
          </w:tcPr>
          <w:p w14:paraId="4AD67905" w14:textId="77777777" w:rsidR="00C44D81" w:rsidRDefault="00C44D81" w:rsidP="00C44D81"/>
        </w:tc>
        <w:tc>
          <w:tcPr>
            <w:tcW w:w="1875" w:type="dxa"/>
          </w:tcPr>
          <w:p w14:paraId="20ED9DE8" w14:textId="77777777" w:rsidR="00C44D81" w:rsidRDefault="00C44D81" w:rsidP="00C44D81"/>
        </w:tc>
      </w:tr>
      <w:tr w:rsidR="00C44D81" w14:paraId="478BAF99" w14:textId="77777777" w:rsidTr="0048163B">
        <w:trPr>
          <w:trHeight w:val="346"/>
        </w:trPr>
        <w:tc>
          <w:tcPr>
            <w:tcW w:w="1704" w:type="dxa"/>
            <w:shd w:val="clear" w:color="auto" w:fill="DBE5F1" w:themeFill="accent1" w:themeFillTint="33"/>
          </w:tcPr>
          <w:p w14:paraId="72FE3376" w14:textId="77777777" w:rsidR="00C44D81" w:rsidRPr="00C44D81" w:rsidRDefault="00C44D81" w:rsidP="00C44D81">
            <w:pPr>
              <w:jc w:val="right"/>
              <w:rPr>
                <w:b/>
              </w:rPr>
            </w:pPr>
            <w:r>
              <w:rPr>
                <w:b/>
              </w:rPr>
              <w:t>Final total</w:t>
            </w:r>
          </w:p>
        </w:tc>
        <w:tc>
          <w:tcPr>
            <w:tcW w:w="1875" w:type="dxa"/>
            <w:shd w:val="clear" w:color="auto" w:fill="DBE5F1" w:themeFill="accent1" w:themeFillTint="33"/>
          </w:tcPr>
          <w:p w14:paraId="1D093B18" w14:textId="77777777" w:rsidR="00C44D81" w:rsidRDefault="00C44D81" w:rsidP="00C44D81"/>
        </w:tc>
        <w:tc>
          <w:tcPr>
            <w:tcW w:w="1875" w:type="dxa"/>
            <w:shd w:val="clear" w:color="auto" w:fill="DBE5F1" w:themeFill="accent1" w:themeFillTint="33"/>
          </w:tcPr>
          <w:p w14:paraId="062CB9B3" w14:textId="77777777" w:rsidR="00C44D81" w:rsidRDefault="00C44D81" w:rsidP="00C44D81"/>
        </w:tc>
        <w:tc>
          <w:tcPr>
            <w:tcW w:w="1875" w:type="dxa"/>
            <w:shd w:val="clear" w:color="auto" w:fill="DBE5F1" w:themeFill="accent1" w:themeFillTint="33"/>
          </w:tcPr>
          <w:p w14:paraId="7CDCC16B" w14:textId="77777777" w:rsidR="00C44D81" w:rsidRDefault="00C44D81" w:rsidP="00C44D81"/>
        </w:tc>
        <w:tc>
          <w:tcPr>
            <w:tcW w:w="1875" w:type="dxa"/>
            <w:shd w:val="clear" w:color="auto" w:fill="DBE5F1" w:themeFill="accent1" w:themeFillTint="33"/>
          </w:tcPr>
          <w:p w14:paraId="3BF52B52" w14:textId="77777777" w:rsidR="00C44D81" w:rsidRDefault="00C44D81" w:rsidP="00C44D81"/>
        </w:tc>
      </w:tr>
    </w:tbl>
    <w:p w14:paraId="54DC4D02" w14:textId="77777777" w:rsidR="00C44D81" w:rsidRDefault="00C44D81" w:rsidP="00C44D81"/>
    <w:p w14:paraId="22832A0F" w14:textId="77777777" w:rsidR="00522480" w:rsidRDefault="00522480">
      <w:r>
        <w:br w:type="page"/>
      </w:r>
    </w:p>
    <w:p w14:paraId="1CF13D3F" w14:textId="6EB3EA02" w:rsidR="00522480" w:rsidRDefault="00353A47" w:rsidP="00522480">
      <w:pPr>
        <w:pStyle w:val="Heading2"/>
      </w:pPr>
      <w:r>
        <w:lastRenderedPageBreak/>
        <w:t xml:space="preserve">Research </w:t>
      </w:r>
      <w:r w:rsidR="00522480">
        <w:t xml:space="preserve">Lesson </w:t>
      </w:r>
    </w:p>
    <w:p w14:paraId="6DC74B69" w14:textId="7A8B3B0E" w:rsidR="00522480" w:rsidRDefault="00522480" w:rsidP="00522480">
      <w:r>
        <w:t xml:space="preserve">Consider a </w:t>
      </w:r>
      <w:r w:rsidR="00353A47">
        <w:t xml:space="preserve">learning experience </w:t>
      </w:r>
      <w:r>
        <w:t>you are about to deliver in which you could experiment with integrating a number of the strategies you have listed in your Assessment Strategies Log.</w:t>
      </w:r>
    </w:p>
    <w:p w14:paraId="11A4FDD3" w14:textId="77777777" w:rsidR="00522480" w:rsidRDefault="00522480" w:rsidP="00522480"/>
    <w:p w14:paraId="01AA32BE" w14:textId="77777777" w:rsidR="00522480" w:rsidRDefault="00522480" w:rsidP="00522480">
      <w:pPr>
        <w:pStyle w:val="Heading3"/>
      </w:pPr>
      <w:r>
        <w:t>Lesson title</w:t>
      </w:r>
    </w:p>
    <w:p w14:paraId="79694124" w14:textId="77777777" w:rsidR="00522480" w:rsidRDefault="00522480" w:rsidP="00522480">
      <w:pPr>
        <w:pStyle w:val="Heading3"/>
      </w:pPr>
    </w:p>
    <w:p w14:paraId="55F50308" w14:textId="77777777" w:rsidR="00522480" w:rsidRDefault="00522480" w:rsidP="00522480">
      <w:pPr>
        <w:pStyle w:val="Heading3"/>
      </w:pPr>
    </w:p>
    <w:p w14:paraId="33822026" w14:textId="77777777" w:rsidR="00522480" w:rsidRDefault="00522480" w:rsidP="00522480">
      <w:pPr>
        <w:pStyle w:val="Heading3"/>
      </w:pPr>
    </w:p>
    <w:p w14:paraId="22182E45" w14:textId="77777777" w:rsidR="00522480" w:rsidRDefault="00522480" w:rsidP="00522480">
      <w:pPr>
        <w:pStyle w:val="Heading3"/>
      </w:pPr>
      <w:r>
        <w:t>Learning outcomes</w:t>
      </w:r>
    </w:p>
    <w:p w14:paraId="14B3C617" w14:textId="77777777" w:rsidR="00522480" w:rsidRDefault="00522480" w:rsidP="00522480">
      <w:pPr>
        <w:pStyle w:val="Heading3"/>
      </w:pPr>
    </w:p>
    <w:p w14:paraId="4FC31C99" w14:textId="77777777" w:rsidR="00522480" w:rsidRDefault="00522480" w:rsidP="00522480">
      <w:pPr>
        <w:rPr>
          <w:lang w:eastAsia="en-GB"/>
        </w:rPr>
      </w:pPr>
    </w:p>
    <w:p w14:paraId="0B2CF4EC" w14:textId="77777777" w:rsidR="00522480" w:rsidRDefault="00522480" w:rsidP="00522480">
      <w:pPr>
        <w:rPr>
          <w:lang w:eastAsia="en-GB"/>
        </w:rPr>
      </w:pPr>
    </w:p>
    <w:p w14:paraId="56BCC552" w14:textId="77777777" w:rsidR="00522480" w:rsidRPr="00522480" w:rsidRDefault="00522480" w:rsidP="00522480">
      <w:pPr>
        <w:rPr>
          <w:lang w:eastAsia="en-GB"/>
        </w:rPr>
      </w:pPr>
    </w:p>
    <w:p w14:paraId="22EAAE7C" w14:textId="77777777" w:rsidR="00522480" w:rsidRDefault="00522480" w:rsidP="00522480">
      <w:pPr>
        <w:pStyle w:val="Heading3"/>
      </w:pPr>
    </w:p>
    <w:p w14:paraId="2034A0C4" w14:textId="77777777" w:rsidR="00522480" w:rsidRDefault="00522480" w:rsidP="00522480">
      <w:pPr>
        <w:pStyle w:val="Heading3"/>
      </w:pPr>
    </w:p>
    <w:p w14:paraId="1E085141" w14:textId="77777777" w:rsidR="00522480" w:rsidRDefault="00522480" w:rsidP="00522480">
      <w:pPr>
        <w:pStyle w:val="Heading3"/>
      </w:pPr>
      <w:r>
        <w:t>Assessment Strategies (from your Assessment Strategies Log)</w:t>
      </w:r>
    </w:p>
    <w:p w14:paraId="4021DA1E" w14:textId="77777777" w:rsidR="00522480" w:rsidRDefault="00522480" w:rsidP="00522480">
      <w:pPr>
        <w:pStyle w:val="Heading3"/>
      </w:pPr>
    </w:p>
    <w:p w14:paraId="6DB990E1" w14:textId="77777777" w:rsidR="00522480" w:rsidRDefault="00522480" w:rsidP="00522480">
      <w:pPr>
        <w:pStyle w:val="Heading3"/>
      </w:pPr>
    </w:p>
    <w:p w14:paraId="02F7FBBB" w14:textId="77777777" w:rsidR="00522480" w:rsidRDefault="00522480" w:rsidP="00522480">
      <w:pPr>
        <w:rPr>
          <w:lang w:eastAsia="en-GB"/>
        </w:rPr>
      </w:pPr>
    </w:p>
    <w:p w14:paraId="7E80EF4D" w14:textId="77777777" w:rsidR="00522480" w:rsidRDefault="00522480" w:rsidP="00522480">
      <w:pPr>
        <w:rPr>
          <w:lang w:eastAsia="en-GB"/>
        </w:rPr>
      </w:pPr>
    </w:p>
    <w:p w14:paraId="336949EC" w14:textId="77777777" w:rsidR="00522480" w:rsidRDefault="00522480" w:rsidP="00522480">
      <w:pPr>
        <w:rPr>
          <w:lang w:eastAsia="en-GB"/>
        </w:rPr>
      </w:pPr>
    </w:p>
    <w:p w14:paraId="6945B155" w14:textId="77777777" w:rsidR="00522480" w:rsidRDefault="00522480" w:rsidP="00522480">
      <w:pPr>
        <w:rPr>
          <w:lang w:eastAsia="en-GB"/>
        </w:rPr>
      </w:pPr>
    </w:p>
    <w:p w14:paraId="31B0F879" w14:textId="77777777" w:rsidR="00522480" w:rsidRDefault="00522480" w:rsidP="00522480">
      <w:pPr>
        <w:rPr>
          <w:lang w:eastAsia="en-GB"/>
        </w:rPr>
      </w:pPr>
    </w:p>
    <w:p w14:paraId="6D3917B1" w14:textId="77777777" w:rsidR="00522480" w:rsidRDefault="00522480" w:rsidP="00522480">
      <w:pPr>
        <w:rPr>
          <w:lang w:eastAsia="en-GB"/>
        </w:rPr>
      </w:pPr>
    </w:p>
    <w:p w14:paraId="424EC40E" w14:textId="77777777" w:rsidR="00522480" w:rsidRDefault="00522480" w:rsidP="00522480">
      <w:pPr>
        <w:rPr>
          <w:lang w:eastAsia="en-GB"/>
        </w:rPr>
      </w:pPr>
    </w:p>
    <w:p w14:paraId="62C43682" w14:textId="77777777" w:rsidR="00522480" w:rsidRPr="00522480" w:rsidRDefault="00522480" w:rsidP="00522480">
      <w:pPr>
        <w:rPr>
          <w:lang w:eastAsia="en-GB"/>
        </w:rPr>
      </w:pPr>
    </w:p>
    <w:p w14:paraId="1C6C08DF" w14:textId="77777777" w:rsidR="00522480" w:rsidRDefault="00522480" w:rsidP="00522480">
      <w:pPr>
        <w:pStyle w:val="Heading3"/>
      </w:pPr>
    </w:p>
    <w:p w14:paraId="779D1F36" w14:textId="77777777" w:rsidR="00522480" w:rsidRDefault="00522480" w:rsidP="00522480">
      <w:pPr>
        <w:pStyle w:val="Heading3"/>
      </w:pPr>
    </w:p>
    <w:p w14:paraId="61C35067" w14:textId="77777777" w:rsidR="00BC2BB1" w:rsidRDefault="00522480" w:rsidP="00353A47">
      <w:pPr>
        <w:pStyle w:val="Heading3"/>
      </w:pPr>
      <w:r>
        <w:t>How will these strategies change your planned teaching strategies</w:t>
      </w:r>
      <w:r w:rsidR="00BC2BB1" w:rsidRPr="00BC2BB1">
        <w:t xml:space="preserve"> </w:t>
      </w:r>
    </w:p>
    <w:p w14:paraId="1CF06DF1" w14:textId="77777777" w:rsidR="00BC2BB1" w:rsidRDefault="00BC2BB1" w:rsidP="00BC2BB1">
      <w:pPr>
        <w:pStyle w:val="Heading2"/>
      </w:pPr>
    </w:p>
    <w:p w14:paraId="4EB666F4" w14:textId="77777777" w:rsidR="00BC2BB1" w:rsidRDefault="00BC2BB1" w:rsidP="00BC2BB1">
      <w:pPr>
        <w:pStyle w:val="Heading2"/>
      </w:pPr>
    </w:p>
    <w:p w14:paraId="46988584" w14:textId="77777777" w:rsidR="00BC2BB1" w:rsidRDefault="00BC2BB1" w:rsidP="00BC2BB1">
      <w:pPr>
        <w:pStyle w:val="Heading2"/>
      </w:pPr>
    </w:p>
    <w:p w14:paraId="644701DA" w14:textId="77777777" w:rsidR="00BC2BB1" w:rsidRDefault="00BC2BB1" w:rsidP="00BC2BB1">
      <w:pPr>
        <w:pStyle w:val="Heading2"/>
      </w:pPr>
    </w:p>
    <w:p w14:paraId="131EED6D" w14:textId="77777777" w:rsidR="00BC2BB1" w:rsidRDefault="00BC2BB1" w:rsidP="00BC2BB1"/>
    <w:p w14:paraId="24873149" w14:textId="77777777" w:rsidR="00BC2BB1" w:rsidRDefault="00BC2BB1" w:rsidP="00BC2BB1"/>
    <w:p w14:paraId="717A8A51" w14:textId="77777777" w:rsidR="00BC2BB1" w:rsidRDefault="00000000" w:rsidP="00BC2BB1">
      <w:r>
        <w:rPr>
          <w:noProof/>
          <w:lang w:eastAsia="en-GB"/>
        </w:rPr>
        <w:pict w14:anchorId="7A082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8.25pt;margin-top:5.45pt;width:73.3pt;height:73.3pt;z-index:-251656704;mso-position-horizontal-relative:text;mso-position-vertical-relative:text" wrapcoords="-108 0 -108 21492 21600 21492 21600 0 -108 0">
            <v:imagedata r:id="rId13" o:title="Assessment Art Resources"/>
            <w10:wrap type="through"/>
          </v:shape>
        </w:pict>
      </w:r>
    </w:p>
    <w:p w14:paraId="05194C9A" w14:textId="77777777" w:rsidR="00BC2BB1" w:rsidRDefault="00BC2BB1" w:rsidP="00BC2BB1"/>
    <w:p w14:paraId="369C5722" w14:textId="77777777" w:rsidR="00BC2BB1" w:rsidRDefault="00BC2BB1" w:rsidP="00BC2BB1">
      <w:r>
        <w:t>Scan QR code or use the link to access all session resources.</w:t>
      </w:r>
    </w:p>
    <w:p w14:paraId="26C78D1E" w14:textId="77777777" w:rsidR="00BC2BB1" w:rsidRDefault="00BC2BB1" w:rsidP="00BC2BB1">
      <w:r w:rsidRPr="007531D1">
        <w:rPr>
          <w:rStyle w:val="Hyperlink"/>
        </w:rPr>
        <w:t>http://ccqi.org.u</w:t>
      </w:r>
      <w:r w:rsidR="007531D1">
        <w:rPr>
          <w:rStyle w:val="Hyperlink"/>
        </w:rPr>
        <w:t>k/resources/assessmentresources</w:t>
      </w:r>
    </w:p>
    <w:p w14:paraId="507D829A" w14:textId="77777777" w:rsidR="00522480" w:rsidRPr="00522480" w:rsidRDefault="00BC2BB1" w:rsidP="00BC2BB1">
      <w:r>
        <w:t xml:space="preserve">Password: </w:t>
      </w:r>
      <w:r w:rsidRPr="00314F32">
        <w:t>aalt7195</w:t>
      </w:r>
    </w:p>
    <w:sectPr w:rsidR="00522480" w:rsidRPr="00522480" w:rsidSect="007C6548">
      <w:headerReference w:type="default" r:id="rId14"/>
      <w:footerReference w:type="default" r:id="rId15"/>
      <w:headerReference w:type="first" r:id="rId16"/>
      <w:footerReference w:type="first" r:id="rId17"/>
      <w:pgSz w:w="11906" w:h="16838"/>
      <w:pgMar w:top="993" w:right="991" w:bottom="1276" w:left="1276" w:header="426" w:footer="5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7BD7F" w14:textId="77777777" w:rsidR="00BB1CC6" w:rsidRDefault="00BB1CC6" w:rsidP="000D5CB2">
      <w:r>
        <w:separator/>
      </w:r>
    </w:p>
  </w:endnote>
  <w:endnote w:type="continuationSeparator" w:id="0">
    <w:p w14:paraId="58264427" w14:textId="77777777" w:rsidR="00BB1CC6" w:rsidRDefault="00BB1CC6" w:rsidP="000D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Kozuka Gothic Pro EL">
    <w:panose1 w:val="020B02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0064" w14:textId="77777777" w:rsidR="00D34BF9" w:rsidRDefault="00D34BF9" w:rsidP="00D34BF9">
    <w:pPr>
      <w:pStyle w:val="Footer"/>
      <w:ind w:right="141"/>
      <w:jc w:val="right"/>
      <w:rPr>
        <w:sz w:val="14"/>
      </w:rPr>
    </w:pPr>
    <w:r>
      <w:rPr>
        <w:noProof/>
        <w:lang w:eastAsia="en-GB"/>
      </w:rPr>
      <w:drawing>
        <wp:anchor distT="0" distB="0" distL="114300" distR="114300" simplePos="0" relativeHeight="251675648" behindDoc="0" locked="0" layoutInCell="1" allowOverlap="1" wp14:anchorId="213ACD5B" wp14:editId="67E4D2D4">
          <wp:simplePos x="0" y="0"/>
          <wp:positionH relativeFrom="page">
            <wp:posOffset>515215</wp:posOffset>
          </wp:positionH>
          <wp:positionV relativeFrom="paragraph">
            <wp:posOffset>-66391</wp:posOffset>
          </wp:positionV>
          <wp:extent cx="2071488" cy="418289"/>
          <wp:effectExtent l="0" t="0" r="5080" b="127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1488" cy="418289"/>
                  </a:xfrm>
                  <a:prstGeom prst="rect">
                    <a:avLst/>
                  </a:prstGeom>
                </pic:spPr>
              </pic:pic>
            </a:graphicData>
          </a:graphic>
          <wp14:sizeRelH relativeFrom="margin">
            <wp14:pctWidth>0</wp14:pctWidth>
          </wp14:sizeRelH>
          <wp14:sizeRelV relativeFrom="margin">
            <wp14:pctHeight>0</wp14:pctHeight>
          </wp14:sizeRelV>
        </wp:anchor>
      </w:drawing>
    </w:r>
    <w:r w:rsidRPr="0041745F">
      <w:rPr>
        <w:sz w:val="12"/>
        <w:szCs w:val="12"/>
      </w:rPr>
      <w:t>©</w:t>
    </w:r>
    <w:r>
      <w:rPr>
        <w:sz w:val="14"/>
      </w:rPr>
      <w:t xml:space="preserve"> Tony Davis 2017</w:t>
    </w:r>
  </w:p>
  <w:p w14:paraId="3DEFD1E6" w14:textId="77777777" w:rsidR="007C6548" w:rsidRPr="0041745F" w:rsidRDefault="007C6548" w:rsidP="00D34BF9">
    <w:pPr>
      <w:pStyle w:val="Footer"/>
      <w:ind w:right="141"/>
      <w:jc w:val="right"/>
      <w:rPr>
        <w:sz w:val="14"/>
      </w:rPr>
    </w:pPr>
    <w:r>
      <w:rPr>
        <w:sz w:val="14"/>
      </w:rPr>
      <w:t>tony@ccqi.org.uk</w:t>
    </w:r>
  </w:p>
  <w:p w14:paraId="345428AA" w14:textId="77777777" w:rsidR="001A5542" w:rsidRPr="00D34BF9" w:rsidRDefault="00D34BF9" w:rsidP="007C6548">
    <w:pPr>
      <w:pStyle w:val="Footer"/>
      <w:tabs>
        <w:tab w:val="clear" w:pos="9026"/>
        <w:tab w:val="left" w:pos="645"/>
        <w:tab w:val="right" w:pos="9781"/>
      </w:tabs>
      <w:ind w:right="141"/>
    </w:pPr>
    <w:r>
      <w:rPr>
        <w:rFonts w:eastAsia="MS PGothic"/>
        <w:sz w:val="14"/>
        <w:lang w:val="de-DE"/>
      </w:rPr>
      <w:tab/>
    </w:r>
    <w:r>
      <w:rPr>
        <w:rFonts w:eastAsia="MS PGothic"/>
        <w:sz w:val="14"/>
        <w:lang w:val="de-DE"/>
      </w:rPr>
      <w:tab/>
    </w:r>
    <w:r>
      <w:rPr>
        <w:rFonts w:eastAsia="MS PGothic"/>
        <w:sz w:val="14"/>
        <w:lang w:val="de-DE"/>
      </w:rPr>
      <w:tab/>
    </w:r>
    <w:r w:rsidRPr="008744DF">
      <w:rPr>
        <w:rFonts w:eastAsia="MS PGothic"/>
        <w:sz w:val="14"/>
        <w:lang w:val="de-DE"/>
      </w:rPr>
      <w:t>Twitter: @c4cqi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A19A4" w14:textId="77777777" w:rsidR="003E6FC4" w:rsidRPr="0041745F" w:rsidRDefault="003E6FC4" w:rsidP="003E6FC4">
    <w:pPr>
      <w:pStyle w:val="Footer"/>
      <w:ind w:right="141"/>
      <w:jc w:val="right"/>
      <w:rPr>
        <w:sz w:val="14"/>
      </w:rPr>
    </w:pPr>
    <w:r>
      <w:rPr>
        <w:noProof/>
        <w:lang w:eastAsia="en-GB"/>
      </w:rPr>
      <w:drawing>
        <wp:anchor distT="0" distB="0" distL="114300" distR="114300" simplePos="0" relativeHeight="251673600" behindDoc="0" locked="0" layoutInCell="1" allowOverlap="1" wp14:anchorId="507906C0" wp14:editId="4E04D7A1">
          <wp:simplePos x="0" y="0"/>
          <wp:positionH relativeFrom="column">
            <wp:posOffset>78105</wp:posOffset>
          </wp:positionH>
          <wp:positionV relativeFrom="paragraph">
            <wp:posOffset>-86995</wp:posOffset>
          </wp:positionV>
          <wp:extent cx="2380488" cy="481584"/>
          <wp:effectExtent l="0" t="0" r="1270" b="0"/>
          <wp:wrapThrough wrapText="bothSides">
            <wp:wrapPolygon edited="0">
              <wp:start x="0" y="0"/>
              <wp:lineTo x="0" y="20517"/>
              <wp:lineTo x="21439" y="20517"/>
              <wp:lineTo x="21439"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Pr="0041745F">
      <w:rPr>
        <w:sz w:val="12"/>
        <w:szCs w:val="12"/>
      </w:rPr>
      <w:t>©</w:t>
    </w:r>
    <w:r>
      <w:rPr>
        <w:sz w:val="14"/>
      </w:rPr>
      <w:t xml:space="preserve"> Tony Davis 2014</w:t>
    </w:r>
  </w:p>
  <w:p w14:paraId="33B68351" w14:textId="77777777" w:rsidR="003E6FC4" w:rsidRDefault="00000000" w:rsidP="003E6FC4">
    <w:pPr>
      <w:pStyle w:val="Footer"/>
      <w:ind w:right="141"/>
      <w:jc w:val="right"/>
      <w:rPr>
        <w:rStyle w:val="Hyperlink"/>
      </w:rPr>
    </w:pPr>
    <w:hyperlink r:id="rId2" w:history="1">
      <w:r w:rsidR="003E6FC4" w:rsidRPr="0041745F">
        <w:rPr>
          <w:rStyle w:val="Hyperlink"/>
        </w:rPr>
        <w:t>www.ccqi.org.uk</w:t>
      </w:r>
    </w:hyperlink>
  </w:p>
  <w:p w14:paraId="7BD892FD" w14:textId="77777777" w:rsidR="00FE6437" w:rsidRPr="003E6FC4" w:rsidRDefault="003E6FC4" w:rsidP="003E6FC4">
    <w:pPr>
      <w:pStyle w:val="Footer"/>
      <w:ind w:right="141"/>
      <w:jc w:val="right"/>
    </w:pPr>
    <w:r w:rsidRPr="008744DF">
      <w:rPr>
        <w:rFonts w:eastAsia="MS PGothic"/>
        <w:sz w:val="14"/>
        <w:lang w:val="de-DE"/>
      </w:rPr>
      <w:t>Twitter: @c4cqi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14528" w14:textId="77777777" w:rsidR="00BB1CC6" w:rsidRDefault="00BB1CC6" w:rsidP="000D5CB2">
      <w:r>
        <w:separator/>
      </w:r>
    </w:p>
  </w:footnote>
  <w:footnote w:type="continuationSeparator" w:id="0">
    <w:p w14:paraId="194F4960" w14:textId="77777777" w:rsidR="00BB1CC6" w:rsidRDefault="00BB1CC6" w:rsidP="000D5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360773526"/>
      <w:docPartObj>
        <w:docPartGallery w:val="Page Numbers (Top of Page)"/>
        <w:docPartUnique/>
      </w:docPartObj>
    </w:sdtPr>
    <w:sdtEndPr>
      <w:rPr>
        <w:b/>
        <w:bCs/>
        <w:noProof/>
        <w:color w:val="auto"/>
        <w:spacing w:val="0"/>
      </w:rPr>
    </w:sdtEndPr>
    <w:sdtContent>
      <w:p w14:paraId="1B2B119D" w14:textId="77777777" w:rsidR="009B32D0" w:rsidRDefault="009B32D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531D1" w:rsidRPr="007531D1">
          <w:rPr>
            <w:b/>
            <w:bCs/>
            <w:noProof/>
          </w:rPr>
          <w:t>5</w:t>
        </w:r>
        <w:r>
          <w:rPr>
            <w:b/>
            <w:bCs/>
            <w:noProof/>
          </w:rPr>
          <w:fldChar w:fldCharType="end"/>
        </w:r>
      </w:p>
    </w:sdtContent>
  </w:sdt>
  <w:p w14:paraId="5E4F70A7" w14:textId="77777777" w:rsidR="009B32D0" w:rsidRDefault="009B32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8042"/>
      <w:docPartObj>
        <w:docPartGallery w:val="Page Numbers (Top of Page)"/>
        <w:docPartUnique/>
      </w:docPartObj>
    </w:sdtPr>
    <w:sdtContent>
      <w:p w14:paraId="38A126E2" w14:textId="77777777" w:rsidR="00C16BB9" w:rsidRDefault="00C16BB9">
        <w:pPr>
          <w:pStyle w:val="Header"/>
          <w:jc w:val="right"/>
        </w:pPr>
        <w:r>
          <w:fldChar w:fldCharType="begin"/>
        </w:r>
        <w:r>
          <w:instrText xml:space="preserve"> PAGE   \* MERGEFORMAT </w:instrText>
        </w:r>
        <w:r>
          <w:fldChar w:fldCharType="separate"/>
        </w:r>
        <w:r w:rsidR="006114EC">
          <w:t>1</w:t>
        </w:r>
        <w:r>
          <w:fldChar w:fldCharType="end"/>
        </w:r>
      </w:p>
    </w:sdtContent>
  </w:sdt>
  <w:p w14:paraId="195D80C6" w14:textId="77777777" w:rsidR="004905B6" w:rsidRDefault="00490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06C"/>
    <w:multiLevelType w:val="hybridMultilevel"/>
    <w:tmpl w:val="22B8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16D41"/>
    <w:multiLevelType w:val="hybridMultilevel"/>
    <w:tmpl w:val="68CA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E081B"/>
    <w:multiLevelType w:val="hybridMultilevel"/>
    <w:tmpl w:val="335E2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60904"/>
    <w:multiLevelType w:val="hybridMultilevel"/>
    <w:tmpl w:val="12DE0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3053E"/>
    <w:multiLevelType w:val="hybridMultilevel"/>
    <w:tmpl w:val="9D9E5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180FE2"/>
    <w:multiLevelType w:val="hybridMultilevel"/>
    <w:tmpl w:val="9076916E"/>
    <w:lvl w:ilvl="0" w:tplc="89ACF7F2">
      <w:numFmt w:val="bullet"/>
      <w:lvlText w:val="•"/>
      <w:lvlJc w:val="left"/>
      <w:pPr>
        <w:ind w:left="1080" w:hanging="720"/>
      </w:pPr>
      <w:rPr>
        <w:rFonts w:ascii="Calibri Light" w:eastAsiaTheme="majorEastAsia" w:hAnsi="Calibri Light"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358B3"/>
    <w:multiLevelType w:val="hybridMultilevel"/>
    <w:tmpl w:val="78C2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63DD5"/>
    <w:multiLevelType w:val="hybridMultilevel"/>
    <w:tmpl w:val="A51E0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558F8"/>
    <w:multiLevelType w:val="hybridMultilevel"/>
    <w:tmpl w:val="D4E63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A658CF"/>
    <w:multiLevelType w:val="hybridMultilevel"/>
    <w:tmpl w:val="946A1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BC7601"/>
    <w:multiLevelType w:val="hybridMultilevel"/>
    <w:tmpl w:val="E4D0A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BF3082"/>
    <w:multiLevelType w:val="hybridMultilevel"/>
    <w:tmpl w:val="6760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A451C"/>
    <w:multiLevelType w:val="hybridMultilevel"/>
    <w:tmpl w:val="CE565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A07CF2"/>
    <w:multiLevelType w:val="hybridMultilevel"/>
    <w:tmpl w:val="44B092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5C82056"/>
    <w:multiLevelType w:val="hybridMultilevel"/>
    <w:tmpl w:val="73FE3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DF5E9F"/>
    <w:multiLevelType w:val="hybridMultilevel"/>
    <w:tmpl w:val="7A0E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684CD5"/>
    <w:multiLevelType w:val="hybridMultilevel"/>
    <w:tmpl w:val="43FEC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4669D1"/>
    <w:multiLevelType w:val="hybridMultilevel"/>
    <w:tmpl w:val="9200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1C659C"/>
    <w:multiLevelType w:val="hybridMultilevel"/>
    <w:tmpl w:val="9F669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500DA9"/>
    <w:multiLevelType w:val="hybridMultilevel"/>
    <w:tmpl w:val="9BE8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D26819"/>
    <w:multiLevelType w:val="hybridMultilevel"/>
    <w:tmpl w:val="9604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E47824"/>
    <w:multiLevelType w:val="hybridMultilevel"/>
    <w:tmpl w:val="A41C3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8A3374"/>
    <w:multiLevelType w:val="hybridMultilevel"/>
    <w:tmpl w:val="5B74D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E3743C"/>
    <w:multiLevelType w:val="hybridMultilevel"/>
    <w:tmpl w:val="DB7E0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7C45A9"/>
    <w:multiLevelType w:val="hybridMultilevel"/>
    <w:tmpl w:val="37004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DB4315"/>
    <w:multiLevelType w:val="hybridMultilevel"/>
    <w:tmpl w:val="865C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6C7F13"/>
    <w:multiLevelType w:val="hybridMultilevel"/>
    <w:tmpl w:val="AA5C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76652C"/>
    <w:multiLevelType w:val="hybridMultilevel"/>
    <w:tmpl w:val="4A809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836BBB"/>
    <w:multiLevelType w:val="hybridMultilevel"/>
    <w:tmpl w:val="166A3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C62CEB"/>
    <w:multiLevelType w:val="hybridMultilevel"/>
    <w:tmpl w:val="FA24D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E44078"/>
    <w:multiLevelType w:val="hybridMultilevel"/>
    <w:tmpl w:val="EEAAA0E4"/>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1" w15:restartNumberingAfterBreak="0">
    <w:nsid w:val="57F527E4"/>
    <w:multiLevelType w:val="hybridMultilevel"/>
    <w:tmpl w:val="1568B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3A06D5"/>
    <w:multiLevelType w:val="hybridMultilevel"/>
    <w:tmpl w:val="94527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FB18D8"/>
    <w:multiLevelType w:val="hybridMultilevel"/>
    <w:tmpl w:val="78C0D382"/>
    <w:lvl w:ilvl="0" w:tplc="E2684D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E475F3"/>
    <w:multiLevelType w:val="hybridMultilevel"/>
    <w:tmpl w:val="D354F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28542D"/>
    <w:multiLevelType w:val="hybridMultilevel"/>
    <w:tmpl w:val="6A442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D126CC"/>
    <w:multiLevelType w:val="hybridMultilevel"/>
    <w:tmpl w:val="B04E2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C42E90"/>
    <w:multiLevelType w:val="hybridMultilevel"/>
    <w:tmpl w:val="0C74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AA2EF1"/>
    <w:multiLevelType w:val="hybridMultilevel"/>
    <w:tmpl w:val="FF18E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D43B60"/>
    <w:multiLevelType w:val="hybridMultilevel"/>
    <w:tmpl w:val="61046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94927747">
    <w:abstractNumId w:val="12"/>
  </w:num>
  <w:num w:numId="2" w16cid:durableId="1180705688">
    <w:abstractNumId w:val="1"/>
  </w:num>
  <w:num w:numId="3" w16cid:durableId="257761081">
    <w:abstractNumId w:val="16"/>
  </w:num>
  <w:num w:numId="4" w16cid:durableId="2078018255">
    <w:abstractNumId w:val="20"/>
  </w:num>
  <w:num w:numId="5" w16cid:durableId="1330865334">
    <w:abstractNumId w:val="11"/>
  </w:num>
  <w:num w:numId="6" w16cid:durableId="1674841766">
    <w:abstractNumId w:val="15"/>
  </w:num>
  <w:num w:numId="7" w16cid:durableId="721833625">
    <w:abstractNumId w:val="21"/>
  </w:num>
  <w:num w:numId="8" w16cid:durableId="2102866796">
    <w:abstractNumId w:val="34"/>
  </w:num>
  <w:num w:numId="9" w16cid:durableId="1172599208">
    <w:abstractNumId w:val="22"/>
  </w:num>
  <w:num w:numId="10" w16cid:durableId="1702392002">
    <w:abstractNumId w:val="6"/>
  </w:num>
  <w:num w:numId="11" w16cid:durableId="49159827">
    <w:abstractNumId w:val="24"/>
  </w:num>
  <w:num w:numId="12" w16cid:durableId="1781954523">
    <w:abstractNumId w:val="2"/>
  </w:num>
  <w:num w:numId="13" w16cid:durableId="970358373">
    <w:abstractNumId w:val="27"/>
  </w:num>
  <w:num w:numId="14" w16cid:durableId="978877863">
    <w:abstractNumId w:val="5"/>
  </w:num>
  <w:num w:numId="15" w16cid:durableId="1551068604">
    <w:abstractNumId w:val="17"/>
  </w:num>
  <w:num w:numId="16" w16cid:durableId="1979528934">
    <w:abstractNumId w:val="7"/>
  </w:num>
  <w:num w:numId="17" w16cid:durableId="163008685">
    <w:abstractNumId w:val="30"/>
  </w:num>
  <w:num w:numId="18" w16cid:durableId="1395396379">
    <w:abstractNumId w:val="4"/>
  </w:num>
  <w:num w:numId="19" w16cid:durableId="336202269">
    <w:abstractNumId w:val="25"/>
  </w:num>
  <w:num w:numId="20" w16cid:durableId="2119830569">
    <w:abstractNumId w:val="14"/>
  </w:num>
  <w:num w:numId="21" w16cid:durableId="2112312204">
    <w:abstractNumId w:val="37"/>
  </w:num>
  <w:num w:numId="22" w16cid:durableId="1901211364">
    <w:abstractNumId w:val="0"/>
  </w:num>
  <w:num w:numId="23" w16cid:durableId="887644618">
    <w:abstractNumId w:val="19"/>
  </w:num>
  <w:num w:numId="24" w16cid:durableId="404109271">
    <w:abstractNumId w:val="26"/>
  </w:num>
  <w:num w:numId="25" w16cid:durableId="1723208503">
    <w:abstractNumId w:val="3"/>
  </w:num>
  <w:num w:numId="26" w16cid:durableId="1330057635">
    <w:abstractNumId w:val="32"/>
  </w:num>
  <w:num w:numId="27" w16cid:durableId="226115284">
    <w:abstractNumId w:val="10"/>
  </w:num>
  <w:num w:numId="28" w16cid:durableId="1080761004">
    <w:abstractNumId w:val="35"/>
  </w:num>
  <w:num w:numId="29" w16cid:durableId="1366559253">
    <w:abstractNumId w:val="38"/>
  </w:num>
  <w:num w:numId="30" w16cid:durableId="2120835099">
    <w:abstractNumId w:val="28"/>
  </w:num>
  <w:num w:numId="31" w16cid:durableId="1953005337">
    <w:abstractNumId w:val="9"/>
  </w:num>
  <w:num w:numId="32" w16cid:durableId="1904876086">
    <w:abstractNumId w:val="36"/>
  </w:num>
  <w:num w:numId="33" w16cid:durableId="1839494541">
    <w:abstractNumId w:val="18"/>
  </w:num>
  <w:num w:numId="34" w16cid:durableId="1980305051">
    <w:abstractNumId w:val="31"/>
  </w:num>
  <w:num w:numId="35" w16cid:durableId="1536506301">
    <w:abstractNumId w:val="29"/>
  </w:num>
  <w:num w:numId="36" w16cid:durableId="804782532">
    <w:abstractNumId w:val="8"/>
  </w:num>
  <w:num w:numId="37" w16cid:durableId="331179452">
    <w:abstractNumId w:val="33"/>
  </w:num>
  <w:num w:numId="38" w16cid:durableId="1694304437">
    <w:abstractNumId w:val="23"/>
  </w:num>
  <w:num w:numId="39" w16cid:durableId="2052679859">
    <w:abstractNumId w:val="39"/>
  </w:num>
  <w:num w:numId="40" w16cid:durableId="12823752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D65"/>
    <w:rsid w:val="0000084E"/>
    <w:rsid w:val="000021C0"/>
    <w:rsid w:val="000250F7"/>
    <w:rsid w:val="0002525F"/>
    <w:rsid w:val="00025A05"/>
    <w:rsid w:val="00026700"/>
    <w:rsid w:val="000432D5"/>
    <w:rsid w:val="00043A68"/>
    <w:rsid w:val="000540B8"/>
    <w:rsid w:val="000817CF"/>
    <w:rsid w:val="000821C8"/>
    <w:rsid w:val="00093B12"/>
    <w:rsid w:val="000A3FD0"/>
    <w:rsid w:val="000A6C54"/>
    <w:rsid w:val="000B4191"/>
    <w:rsid w:val="000B4E2A"/>
    <w:rsid w:val="000B674A"/>
    <w:rsid w:val="000B6DC4"/>
    <w:rsid w:val="000C2F4C"/>
    <w:rsid w:val="000D0F33"/>
    <w:rsid w:val="000D5CB2"/>
    <w:rsid w:val="000E1375"/>
    <w:rsid w:val="000E27BC"/>
    <w:rsid w:val="000F1535"/>
    <w:rsid w:val="000F1FDD"/>
    <w:rsid w:val="0010537A"/>
    <w:rsid w:val="001076CF"/>
    <w:rsid w:val="00111B90"/>
    <w:rsid w:val="00113673"/>
    <w:rsid w:val="001152CB"/>
    <w:rsid w:val="001153E3"/>
    <w:rsid w:val="00123594"/>
    <w:rsid w:val="00126ED4"/>
    <w:rsid w:val="0013032A"/>
    <w:rsid w:val="00132CDE"/>
    <w:rsid w:val="00156B59"/>
    <w:rsid w:val="00175107"/>
    <w:rsid w:val="001836AD"/>
    <w:rsid w:val="001864D9"/>
    <w:rsid w:val="001943A6"/>
    <w:rsid w:val="001A2770"/>
    <w:rsid w:val="001A48ED"/>
    <w:rsid w:val="001A50D3"/>
    <w:rsid w:val="001A5542"/>
    <w:rsid w:val="001A6864"/>
    <w:rsid w:val="001C418E"/>
    <w:rsid w:val="001C72A0"/>
    <w:rsid w:val="001E4160"/>
    <w:rsid w:val="001E6BC6"/>
    <w:rsid w:val="00201FBD"/>
    <w:rsid w:val="00207447"/>
    <w:rsid w:val="00216E2B"/>
    <w:rsid w:val="002244F1"/>
    <w:rsid w:val="0023682A"/>
    <w:rsid w:val="0024016B"/>
    <w:rsid w:val="002405D2"/>
    <w:rsid w:val="00245C8A"/>
    <w:rsid w:val="002471FC"/>
    <w:rsid w:val="002525D9"/>
    <w:rsid w:val="00263FFA"/>
    <w:rsid w:val="00267309"/>
    <w:rsid w:val="002809D9"/>
    <w:rsid w:val="00281DBB"/>
    <w:rsid w:val="00283CD4"/>
    <w:rsid w:val="00285A62"/>
    <w:rsid w:val="002A4001"/>
    <w:rsid w:val="002B4F10"/>
    <w:rsid w:val="002C11FE"/>
    <w:rsid w:val="002C2C98"/>
    <w:rsid w:val="002C7D65"/>
    <w:rsid w:val="002E31D0"/>
    <w:rsid w:val="002F7D5B"/>
    <w:rsid w:val="00301733"/>
    <w:rsid w:val="003152B0"/>
    <w:rsid w:val="00317F33"/>
    <w:rsid w:val="00317FA7"/>
    <w:rsid w:val="00323840"/>
    <w:rsid w:val="003245A5"/>
    <w:rsid w:val="00330CFC"/>
    <w:rsid w:val="0034058E"/>
    <w:rsid w:val="00353A47"/>
    <w:rsid w:val="003707D6"/>
    <w:rsid w:val="00373505"/>
    <w:rsid w:val="003829BB"/>
    <w:rsid w:val="00382D86"/>
    <w:rsid w:val="003A24A5"/>
    <w:rsid w:val="003B53CB"/>
    <w:rsid w:val="003B720A"/>
    <w:rsid w:val="003C3FDC"/>
    <w:rsid w:val="003C66DB"/>
    <w:rsid w:val="003D64A4"/>
    <w:rsid w:val="003E172C"/>
    <w:rsid w:val="003E52C6"/>
    <w:rsid w:val="003E60B9"/>
    <w:rsid w:val="003E6FC4"/>
    <w:rsid w:val="003F4043"/>
    <w:rsid w:val="0040411C"/>
    <w:rsid w:val="004115E0"/>
    <w:rsid w:val="0041745F"/>
    <w:rsid w:val="004240F3"/>
    <w:rsid w:val="0042425A"/>
    <w:rsid w:val="00440680"/>
    <w:rsid w:val="00443AE9"/>
    <w:rsid w:val="00460196"/>
    <w:rsid w:val="00464E50"/>
    <w:rsid w:val="0048163B"/>
    <w:rsid w:val="004905B6"/>
    <w:rsid w:val="004959ED"/>
    <w:rsid w:val="00496C59"/>
    <w:rsid w:val="004A2B77"/>
    <w:rsid w:val="004A7F8B"/>
    <w:rsid w:val="004C2FCD"/>
    <w:rsid w:val="004E1BEB"/>
    <w:rsid w:val="004F7053"/>
    <w:rsid w:val="005144E4"/>
    <w:rsid w:val="00514E81"/>
    <w:rsid w:val="00522480"/>
    <w:rsid w:val="00550027"/>
    <w:rsid w:val="00555E27"/>
    <w:rsid w:val="00560616"/>
    <w:rsid w:val="0057165F"/>
    <w:rsid w:val="0058678F"/>
    <w:rsid w:val="0058719F"/>
    <w:rsid w:val="00587D57"/>
    <w:rsid w:val="005A4513"/>
    <w:rsid w:val="005A4FD2"/>
    <w:rsid w:val="005A76B7"/>
    <w:rsid w:val="005B5673"/>
    <w:rsid w:val="005B6744"/>
    <w:rsid w:val="005B760A"/>
    <w:rsid w:val="005C0749"/>
    <w:rsid w:val="005C42A2"/>
    <w:rsid w:val="005D105C"/>
    <w:rsid w:val="005D22D6"/>
    <w:rsid w:val="005D4513"/>
    <w:rsid w:val="005E127D"/>
    <w:rsid w:val="00601F65"/>
    <w:rsid w:val="006114EC"/>
    <w:rsid w:val="00624850"/>
    <w:rsid w:val="00625C53"/>
    <w:rsid w:val="00650FF4"/>
    <w:rsid w:val="00651205"/>
    <w:rsid w:val="006633BA"/>
    <w:rsid w:val="00664141"/>
    <w:rsid w:val="00664FF1"/>
    <w:rsid w:val="006664D9"/>
    <w:rsid w:val="00673836"/>
    <w:rsid w:val="00680670"/>
    <w:rsid w:val="006B1972"/>
    <w:rsid w:val="006B24FF"/>
    <w:rsid w:val="006B5B2C"/>
    <w:rsid w:val="006B7A95"/>
    <w:rsid w:val="006C5A60"/>
    <w:rsid w:val="006C770F"/>
    <w:rsid w:val="006C7A69"/>
    <w:rsid w:val="006C7EC1"/>
    <w:rsid w:val="006D46DF"/>
    <w:rsid w:val="006E14CC"/>
    <w:rsid w:val="006F38A2"/>
    <w:rsid w:val="006F5A7F"/>
    <w:rsid w:val="006F79D4"/>
    <w:rsid w:val="007138C0"/>
    <w:rsid w:val="00720DE7"/>
    <w:rsid w:val="007459F4"/>
    <w:rsid w:val="007477CB"/>
    <w:rsid w:val="007531D1"/>
    <w:rsid w:val="0075651E"/>
    <w:rsid w:val="0077291E"/>
    <w:rsid w:val="00772FE8"/>
    <w:rsid w:val="00783E8F"/>
    <w:rsid w:val="007914E3"/>
    <w:rsid w:val="00794927"/>
    <w:rsid w:val="00794BDD"/>
    <w:rsid w:val="007A06AF"/>
    <w:rsid w:val="007A15E1"/>
    <w:rsid w:val="007A1EC3"/>
    <w:rsid w:val="007A21AE"/>
    <w:rsid w:val="007A43B6"/>
    <w:rsid w:val="007A4CD8"/>
    <w:rsid w:val="007A75A8"/>
    <w:rsid w:val="007B38C1"/>
    <w:rsid w:val="007C12F6"/>
    <w:rsid w:val="007C2B91"/>
    <w:rsid w:val="007C6548"/>
    <w:rsid w:val="007E111C"/>
    <w:rsid w:val="007F0E88"/>
    <w:rsid w:val="007F14DC"/>
    <w:rsid w:val="007F264E"/>
    <w:rsid w:val="00801878"/>
    <w:rsid w:val="00802ADE"/>
    <w:rsid w:val="00806E13"/>
    <w:rsid w:val="00817E30"/>
    <w:rsid w:val="00825163"/>
    <w:rsid w:val="00853AC7"/>
    <w:rsid w:val="008648EE"/>
    <w:rsid w:val="008651DF"/>
    <w:rsid w:val="008741A3"/>
    <w:rsid w:val="008765DE"/>
    <w:rsid w:val="00880640"/>
    <w:rsid w:val="00881042"/>
    <w:rsid w:val="008948AE"/>
    <w:rsid w:val="008A7C82"/>
    <w:rsid w:val="008C35B9"/>
    <w:rsid w:val="008E0671"/>
    <w:rsid w:val="008E1897"/>
    <w:rsid w:val="008E4925"/>
    <w:rsid w:val="008F50E3"/>
    <w:rsid w:val="009245FB"/>
    <w:rsid w:val="00927A26"/>
    <w:rsid w:val="00937ABE"/>
    <w:rsid w:val="0094118B"/>
    <w:rsid w:val="0094135A"/>
    <w:rsid w:val="00955E05"/>
    <w:rsid w:val="0096078E"/>
    <w:rsid w:val="00972260"/>
    <w:rsid w:val="009864D5"/>
    <w:rsid w:val="00990345"/>
    <w:rsid w:val="00994C1C"/>
    <w:rsid w:val="009A1EB1"/>
    <w:rsid w:val="009B32D0"/>
    <w:rsid w:val="009B3989"/>
    <w:rsid w:val="009B4689"/>
    <w:rsid w:val="009C5138"/>
    <w:rsid w:val="009D2F25"/>
    <w:rsid w:val="009D62A2"/>
    <w:rsid w:val="009E55A8"/>
    <w:rsid w:val="009F09AD"/>
    <w:rsid w:val="00A07D2F"/>
    <w:rsid w:val="00A1242A"/>
    <w:rsid w:val="00A24440"/>
    <w:rsid w:val="00A267F4"/>
    <w:rsid w:val="00A26E48"/>
    <w:rsid w:val="00A26FA4"/>
    <w:rsid w:val="00A3094C"/>
    <w:rsid w:val="00A33952"/>
    <w:rsid w:val="00A3650F"/>
    <w:rsid w:val="00A51932"/>
    <w:rsid w:val="00A672BB"/>
    <w:rsid w:val="00A72E47"/>
    <w:rsid w:val="00A8395A"/>
    <w:rsid w:val="00A84B99"/>
    <w:rsid w:val="00A872E4"/>
    <w:rsid w:val="00AA05D9"/>
    <w:rsid w:val="00AA563B"/>
    <w:rsid w:val="00AA7B6B"/>
    <w:rsid w:val="00AC22D0"/>
    <w:rsid w:val="00AC6E91"/>
    <w:rsid w:val="00AD0DFF"/>
    <w:rsid w:val="00AD4558"/>
    <w:rsid w:val="00AF13BA"/>
    <w:rsid w:val="00AF3DDA"/>
    <w:rsid w:val="00B210FA"/>
    <w:rsid w:val="00B247E9"/>
    <w:rsid w:val="00B45548"/>
    <w:rsid w:val="00B65857"/>
    <w:rsid w:val="00B804CE"/>
    <w:rsid w:val="00B82FEC"/>
    <w:rsid w:val="00B86CA9"/>
    <w:rsid w:val="00B94D60"/>
    <w:rsid w:val="00B95538"/>
    <w:rsid w:val="00BA2945"/>
    <w:rsid w:val="00BB1CC6"/>
    <w:rsid w:val="00BC0FA6"/>
    <w:rsid w:val="00BC2BB1"/>
    <w:rsid w:val="00BC6A47"/>
    <w:rsid w:val="00BD16BA"/>
    <w:rsid w:val="00BE1428"/>
    <w:rsid w:val="00BE4286"/>
    <w:rsid w:val="00BE4E68"/>
    <w:rsid w:val="00BE55C9"/>
    <w:rsid w:val="00BF0E0D"/>
    <w:rsid w:val="00BF4B65"/>
    <w:rsid w:val="00C14231"/>
    <w:rsid w:val="00C154BB"/>
    <w:rsid w:val="00C16BB9"/>
    <w:rsid w:val="00C24B45"/>
    <w:rsid w:val="00C26C79"/>
    <w:rsid w:val="00C33058"/>
    <w:rsid w:val="00C44D81"/>
    <w:rsid w:val="00C645F0"/>
    <w:rsid w:val="00C737DB"/>
    <w:rsid w:val="00C75161"/>
    <w:rsid w:val="00C754C4"/>
    <w:rsid w:val="00C77CC8"/>
    <w:rsid w:val="00C80AA6"/>
    <w:rsid w:val="00C97639"/>
    <w:rsid w:val="00CA62F7"/>
    <w:rsid w:val="00CA7BAF"/>
    <w:rsid w:val="00CC2DE2"/>
    <w:rsid w:val="00CC78F5"/>
    <w:rsid w:val="00CE4845"/>
    <w:rsid w:val="00CF179A"/>
    <w:rsid w:val="00CF35A2"/>
    <w:rsid w:val="00D00320"/>
    <w:rsid w:val="00D15CEA"/>
    <w:rsid w:val="00D24351"/>
    <w:rsid w:val="00D273EA"/>
    <w:rsid w:val="00D34BF9"/>
    <w:rsid w:val="00D7512A"/>
    <w:rsid w:val="00D77587"/>
    <w:rsid w:val="00D830E5"/>
    <w:rsid w:val="00D83822"/>
    <w:rsid w:val="00DA2A80"/>
    <w:rsid w:val="00DA632D"/>
    <w:rsid w:val="00DB4C93"/>
    <w:rsid w:val="00DC466F"/>
    <w:rsid w:val="00DC6D18"/>
    <w:rsid w:val="00DD082A"/>
    <w:rsid w:val="00DD285C"/>
    <w:rsid w:val="00DE6F22"/>
    <w:rsid w:val="00DF2444"/>
    <w:rsid w:val="00DF3081"/>
    <w:rsid w:val="00DF3294"/>
    <w:rsid w:val="00DF6A56"/>
    <w:rsid w:val="00DF74DA"/>
    <w:rsid w:val="00E044AD"/>
    <w:rsid w:val="00E06DE4"/>
    <w:rsid w:val="00E10B22"/>
    <w:rsid w:val="00E347A1"/>
    <w:rsid w:val="00E40C6F"/>
    <w:rsid w:val="00E467BC"/>
    <w:rsid w:val="00E6630C"/>
    <w:rsid w:val="00E71055"/>
    <w:rsid w:val="00E719BA"/>
    <w:rsid w:val="00E8067E"/>
    <w:rsid w:val="00E81AE8"/>
    <w:rsid w:val="00E82E42"/>
    <w:rsid w:val="00E857A1"/>
    <w:rsid w:val="00E9237C"/>
    <w:rsid w:val="00EB3AC3"/>
    <w:rsid w:val="00EB4B87"/>
    <w:rsid w:val="00EB7BB7"/>
    <w:rsid w:val="00ED06F2"/>
    <w:rsid w:val="00ED3EFD"/>
    <w:rsid w:val="00EE6CDD"/>
    <w:rsid w:val="00F01EF3"/>
    <w:rsid w:val="00F0226B"/>
    <w:rsid w:val="00F0296B"/>
    <w:rsid w:val="00F06BCB"/>
    <w:rsid w:val="00F100B4"/>
    <w:rsid w:val="00F17BDA"/>
    <w:rsid w:val="00F526D5"/>
    <w:rsid w:val="00F552DB"/>
    <w:rsid w:val="00F72F38"/>
    <w:rsid w:val="00F91F5C"/>
    <w:rsid w:val="00FA1CC2"/>
    <w:rsid w:val="00FA78AF"/>
    <w:rsid w:val="00FB484C"/>
    <w:rsid w:val="00FC0445"/>
    <w:rsid w:val="00FD4541"/>
    <w:rsid w:val="00FD63BB"/>
    <w:rsid w:val="00FD6B78"/>
    <w:rsid w:val="00FD77A4"/>
    <w:rsid w:val="00FE0F0E"/>
    <w:rsid w:val="00FE6437"/>
    <w:rsid w:val="00FF7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2E6E0C8"/>
  <w15:docId w15:val="{3988814E-DB93-4A70-A844-3149D0C6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3" w:unhideWhenUsed="1" w:qFormat="1"/>
    <w:lsdException w:name="heading 3" w:semiHidden="1" w:unhideWhenUsed="1" w:qFormat="1"/>
    <w:lsdException w:name="heading 4" w:semiHidden="1" w:uiPriority="4" w:unhideWhenUsed="1" w:qFormat="1"/>
    <w:lsdException w:name="heading 5" w:semiHidden="1" w:uiPriority="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9"/>
    <w:lsdException w:name="List 2" w:semiHidden="1" w:unhideWhenUsed="1"/>
    <w:lsdException w:name="List 3" w:semiHidden="1" w:unhideWhenUsed="1"/>
    <w:lsdException w:name="List 4" w:uiPriority="19"/>
    <w:lsdException w:name="List 5" w:uiPriority="1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uiPriority="19"/>
    <w:lsdException w:name="Date" w:uiPriority="19"/>
    <w:lsdException w:name="Body Text First Indent" w:uiPriority="1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9BB"/>
    <w:rPr>
      <w:rFonts w:ascii="Open Sans Light" w:eastAsiaTheme="minorHAnsi" w:hAnsi="Open Sans Light" w:cstheme="minorBidi"/>
      <w:sz w:val="22"/>
      <w:szCs w:val="22"/>
    </w:rPr>
  </w:style>
  <w:style w:type="paragraph" w:styleId="Heading1">
    <w:name w:val="heading 1"/>
    <w:aliases w:val="TD Heading 1"/>
    <w:basedOn w:val="Normal"/>
    <w:next w:val="Normal"/>
    <w:link w:val="Heading1Char"/>
    <w:uiPriority w:val="1"/>
    <w:qFormat/>
    <w:rsid w:val="00555E27"/>
    <w:pPr>
      <w:keepNext/>
      <w:spacing w:after="60"/>
      <w:outlineLvl w:val="0"/>
    </w:pPr>
    <w:rPr>
      <w:rFonts w:ascii="Kozuka Gothic Pro EL" w:eastAsiaTheme="majorEastAsia" w:hAnsi="Kozuka Gothic Pro EL" w:cstheme="majorBidi"/>
      <w:bCs/>
      <w:color w:val="365F91" w:themeColor="accent1" w:themeShade="BF"/>
      <w:kern w:val="32"/>
      <w:sz w:val="36"/>
      <w:szCs w:val="32"/>
    </w:rPr>
  </w:style>
  <w:style w:type="paragraph" w:styleId="Heading2">
    <w:name w:val="heading 2"/>
    <w:aliases w:val="TD Heading 2"/>
    <w:basedOn w:val="Normal"/>
    <w:next w:val="Normal"/>
    <w:link w:val="Heading2Char"/>
    <w:autoRedefine/>
    <w:uiPriority w:val="3"/>
    <w:qFormat/>
    <w:rsid w:val="00CF35A2"/>
    <w:pPr>
      <w:keepNext/>
      <w:spacing w:after="120"/>
      <w:outlineLvl w:val="1"/>
    </w:pPr>
    <w:rPr>
      <w:rFonts w:ascii="Kozuka Gothic Pro EL" w:hAnsi="Kozuka Gothic Pro EL" w:cs="Tahoma"/>
      <w:color w:val="365F91" w:themeColor="accent1" w:themeShade="BF"/>
      <w:sz w:val="28"/>
      <w:szCs w:val="18"/>
    </w:rPr>
  </w:style>
  <w:style w:type="paragraph" w:styleId="Heading3">
    <w:name w:val="heading 3"/>
    <w:aliases w:val="TD Heading 3"/>
    <w:basedOn w:val="Normal"/>
    <w:next w:val="Normal"/>
    <w:link w:val="Heading3Char"/>
    <w:qFormat/>
    <w:rsid w:val="00B82FEC"/>
    <w:pPr>
      <w:keepNext/>
      <w:spacing w:before="40" w:after="40"/>
      <w:outlineLvl w:val="2"/>
    </w:pPr>
    <w:rPr>
      <w:rFonts w:eastAsia="Times New Roman" w:cs="Tahoma"/>
      <w:color w:val="0070C0"/>
      <w:szCs w:val="18"/>
      <w:lang w:eastAsia="en-GB"/>
    </w:rPr>
  </w:style>
  <w:style w:type="paragraph" w:styleId="Heading4">
    <w:name w:val="heading 4"/>
    <w:basedOn w:val="Normal"/>
    <w:next w:val="Normal"/>
    <w:link w:val="Heading4Char"/>
    <w:uiPriority w:val="4"/>
    <w:qFormat/>
    <w:rsid w:val="00E467BC"/>
    <w:pPr>
      <w:keepNext/>
      <w:outlineLvl w:val="3"/>
    </w:pPr>
    <w:rPr>
      <w:rFonts w:eastAsia="Times New Roman"/>
      <w:b/>
      <w:color w:val="5F497A" w:themeColor="accent4" w:themeShade="BF"/>
      <w:szCs w:val="24"/>
      <w:lang w:eastAsia="en-GB"/>
    </w:rPr>
  </w:style>
  <w:style w:type="paragraph" w:styleId="Heading5">
    <w:name w:val="heading 5"/>
    <w:basedOn w:val="Normal"/>
    <w:next w:val="Normal"/>
    <w:link w:val="Heading5Char"/>
    <w:uiPriority w:val="5"/>
    <w:qFormat/>
    <w:rsid w:val="00E467BC"/>
    <w:pPr>
      <w:keepNext/>
      <w:outlineLvl w:val="4"/>
    </w:pPr>
    <w:rPr>
      <w:rFonts w:eastAsia="Times New Roman"/>
      <w:color w:val="00B0F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D Heading 3 Char"/>
    <w:link w:val="Heading3"/>
    <w:rsid w:val="00B82FEC"/>
    <w:rPr>
      <w:rFonts w:ascii="Open Sans Light" w:eastAsia="Times New Roman" w:hAnsi="Open Sans Light" w:cs="Tahoma"/>
      <w:color w:val="0070C0"/>
      <w:sz w:val="22"/>
      <w:szCs w:val="18"/>
      <w:lang w:eastAsia="en-GB"/>
    </w:rPr>
  </w:style>
  <w:style w:type="character" w:customStyle="1" w:styleId="Heading2Char">
    <w:name w:val="Heading 2 Char"/>
    <w:aliases w:val="TD Heading 2 Char"/>
    <w:link w:val="Heading2"/>
    <w:uiPriority w:val="3"/>
    <w:rsid w:val="00CF35A2"/>
    <w:rPr>
      <w:rFonts w:ascii="Kozuka Gothic Pro EL" w:eastAsiaTheme="minorHAnsi" w:hAnsi="Kozuka Gothic Pro EL" w:cs="Tahoma"/>
      <w:color w:val="365F91" w:themeColor="accent1" w:themeShade="BF"/>
      <w:sz w:val="28"/>
      <w:szCs w:val="18"/>
    </w:rPr>
  </w:style>
  <w:style w:type="character" w:customStyle="1" w:styleId="Heading1Char">
    <w:name w:val="Heading 1 Char"/>
    <w:aliases w:val="TD Heading 1 Char"/>
    <w:basedOn w:val="DefaultParagraphFont"/>
    <w:link w:val="Heading1"/>
    <w:uiPriority w:val="1"/>
    <w:rsid w:val="00555E27"/>
    <w:rPr>
      <w:rFonts w:ascii="Kozuka Gothic Pro EL" w:eastAsiaTheme="majorEastAsia" w:hAnsi="Kozuka Gothic Pro EL" w:cstheme="majorBidi"/>
      <w:bCs/>
      <w:color w:val="365F91" w:themeColor="accent1" w:themeShade="BF"/>
      <w:kern w:val="32"/>
      <w:sz w:val="36"/>
      <w:szCs w:val="32"/>
    </w:rPr>
  </w:style>
  <w:style w:type="character" w:customStyle="1" w:styleId="Heading4Char">
    <w:name w:val="Heading 4 Char"/>
    <w:link w:val="Heading4"/>
    <w:uiPriority w:val="4"/>
    <w:rsid w:val="00E467BC"/>
    <w:rPr>
      <w:rFonts w:ascii="Open Sans Light" w:eastAsia="Times New Roman" w:hAnsi="Open Sans Light" w:cstheme="minorBidi"/>
      <w:b/>
      <w:color w:val="5F497A" w:themeColor="accent4" w:themeShade="BF"/>
      <w:sz w:val="22"/>
      <w:szCs w:val="24"/>
      <w:lang w:eastAsia="en-GB"/>
    </w:rPr>
  </w:style>
  <w:style w:type="character" w:customStyle="1" w:styleId="Heading5Char">
    <w:name w:val="Heading 5 Char"/>
    <w:basedOn w:val="DefaultParagraphFont"/>
    <w:link w:val="Heading5"/>
    <w:uiPriority w:val="5"/>
    <w:rsid w:val="00E467BC"/>
    <w:rPr>
      <w:rFonts w:ascii="Open Sans Light" w:eastAsia="Times New Roman" w:hAnsi="Open Sans Light" w:cstheme="minorBidi"/>
      <w:color w:val="00B0F0"/>
      <w:sz w:val="22"/>
      <w:szCs w:val="24"/>
      <w:lang w:eastAsia="en-GB"/>
    </w:rPr>
  </w:style>
  <w:style w:type="paragraph" w:styleId="Title">
    <w:name w:val="Title"/>
    <w:basedOn w:val="Normal"/>
    <w:next w:val="Normal"/>
    <w:link w:val="TitleChar"/>
    <w:autoRedefine/>
    <w:qFormat/>
    <w:rsid w:val="00BE4E68"/>
    <w:pPr>
      <w:pBdr>
        <w:bottom w:val="single" w:sz="8" w:space="4" w:color="4F81BD" w:themeColor="accent1"/>
      </w:pBdr>
      <w:spacing w:after="300"/>
      <w:ind w:right="-284"/>
      <w:contextualSpacing/>
    </w:pPr>
    <w:rPr>
      <w:rFonts w:ascii="Kozuka Gothic Pro EL" w:eastAsiaTheme="majorEastAsia" w:hAnsi="Kozuka Gothic Pro EL" w:cstheme="majorBidi"/>
      <w:color w:val="365F91" w:themeColor="accent1" w:themeShade="BF"/>
      <w:spacing w:val="5"/>
      <w:kern w:val="28"/>
      <w:sz w:val="48"/>
      <w:szCs w:val="52"/>
    </w:rPr>
  </w:style>
  <w:style w:type="character" w:customStyle="1" w:styleId="TitleChar">
    <w:name w:val="Title Char"/>
    <w:basedOn w:val="DefaultParagraphFont"/>
    <w:link w:val="Title"/>
    <w:rsid w:val="00BE4E68"/>
    <w:rPr>
      <w:rFonts w:ascii="Kozuka Gothic Pro EL" w:eastAsiaTheme="majorEastAsia" w:hAnsi="Kozuka Gothic Pro EL" w:cstheme="majorBidi"/>
      <w:color w:val="365F91" w:themeColor="accent1" w:themeShade="BF"/>
      <w:spacing w:val="5"/>
      <w:kern w:val="28"/>
      <w:sz w:val="48"/>
      <w:szCs w:val="52"/>
    </w:rPr>
  </w:style>
  <w:style w:type="paragraph" w:styleId="ListParagraph">
    <w:name w:val="List Paragraph"/>
    <w:basedOn w:val="Normal"/>
    <w:uiPriority w:val="34"/>
    <w:qFormat/>
    <w:rsid w:val="00BC0FA6"/>
    <w:pPr>
      <w:spacing w:after="60"/>
      <w:ind w:left="714" w:hanging="357"/>
    </w:pPr>
    <w:rPr>
      <w:rFonts w:eastAsia="MS Mincho"/>
      <w:color w:val="000000" w:themeColor="text1"/>
    </w:rPr>
  </w:style>
  <w:style w:type="paragraph" w:styleId="Header">
    <w:name w:val="header"/>
    <w:basedOn w:val="Normal"/>
    <w:link w:val="HeaderChar"/>
    <w:uiPriority w:val="99"/>
    <w:rsid w:val="00664FF1"/>
    <w:pPr>
      <w:tabs>
        <w:tab w:val="center" w:pos="4513"/>
        <w:tab w:val="right" w:pos="9026"/>
      </w:tabs>
    </w:pPr>
  </w:style>
  <w:style w:type="character" w:customStyle="1" w:styleId="HeaderChar">
    <w:name w:val="Header Char"/>
    <w:basedOn w:val="DefaultParagraphFont"/>
    <w:link w:val="Header"/>
    <w:uiPriority w:val="99"/>
    <w:rsid w:val="00664FF1"/>
    <w:rPr>
      <w:rFonts w:ascii="Arial" w:eastAsia="Times New Roman" w:hAnsi="Arial"/>
      <w:noProof/>
      <w:szCs w:val="24"/>
      <w:lang w:eastAsia="en-GB"/>
    </w:rPr>
  </w:style>
  <w:style w:type="paragraph" w:styleId="Footer">
    <w:name w:val="footer"/>
    <w:basedOn w:val="Normal"/>
    <w:link w:val="FooterChar"/>
    <w:uiPriority w:val="99"/>
    <w:rsid w:val="00664FF1"/>
    <w:pPr>
      <w:tabs>
        <w:tab w:val="center" w:pos="4513"/>
        <w:tab w:val="right" w:pos="9026"/>
      </w:tabs>
    </w:pPr>
    <w:rPr>
      <w:sz w:val="16"/>
    </w:rPr>
  </w:style>
  <w:style w:type="character" w:customStyle="1" w:styleId="FooterChar">
    <w:name w:val="Footer Char"/>
    <w:basedOn w:val="DefaultParagraphFont"/>
    <w:link w:val="Footer"/>
    <w:uiPriority w:val="99"/>
    <w:rsid w:val="00664FF1"/>
    <w:rPr>
      <w:rFonts w:ascii="Arial" w:eastAsia="Times New Roman" w:hAnsi="Arial"/>
      <w:noProof/>
      <w:sz w:val="16"/>
      <w:szCs w:val="24"/>
      <w:lang w:eastAsia="en-GB"/>
    </w:rPr>
  </w:style>
  <w:style w:type="paragraph" w:styleId="BalloonText">
    <w:name w:val="Balloon Text"/>
    <w:basedOn w:val="Normal"/>
    <w:link w:val="BalloonTextChar"/>
    <w:uiPriority w:val="99"/>
    <w:rsid w:val="00664FF1"/>
    <w:rPr>
      <w:rFonts w:ascii="Tahoma" w:hAnsi="Tahoma" w:cs="Tahoma"/>
      <w:sz w:val="16"/>
      <w:szCs w:val="16"/>
    </w:rPr>
  </w:style>
  <w:style w:type="character" w:customStyle="1" w:styleId="BalloonTextChar">
    <w:name w:val="Balloon Text Char"/>
    <w:basedOn w:val="DefaultParagraphFont"/>
    <w:link w:val="BalloonText"/>
    <w:uiPriority w:val="99"/>
    <w:rsid w:val="00664FF1"/>
    <w:rPr>
      <w:rFonts w:ascii="Tahoma" w:eastAsia="Times New Roman" w:hAnsi="Tahoma" w:cs="Tahoma"/>
      <w:noProof/>
      <w:sz w:val="16"/>
      <w:szCs w:val="16"/>
      <w:lang w:eastAsia="en-GB"/>
    </w:rPr>
  </w:style>
  <w:style w:type="character" w:styleId="Hyperlink">
    <w:name w:val="Hyperlink"/>
    <w:basedOn w:val="DefaultParagraphFont"/>
    <w:rsid w:val="00664FF1"/>
    <w:rPr>
      <w:color w:val="0000FF" w:themeColor="hyperlink"/>
      <w:u w:val="single"/>
    </w:rPr>
  </w:style>
  <w:style w:type="paragraph" w:styleId="NormalWeb">
    <w:name w:val="Normal (Web)"/>
    <w:basedOn w:val="Normal"/>
    <w:uiPriority w:val="99"/>
    <w:unhideWhenUsed/>
    <w:rsid w:val="00664FF1"/>
    <w:pPr>
      <w:spacing w:before="100" w:beforeAutospacing="1" w:after="100" w:afterAutospacing="1"/>
    </w:pPr>
    <w:rPr>
      <w:rFonts w:ascii="Times New Roman" w:eastAsiaTheme="minorEastAsia" w:hAnsi="Times New Roman"/>
      <w:sz w:val="24"/>
    </w:rPr>
  </w:style>
  <w:style w:type="table" w:styleId="TableGrid">
    <w:name w:val="Table Grid"/>
    <w:basedOn w:val="TableNormal"/>
    <w:rsid w:val="00664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E467BC"/>
    <w:rPr>
      <w:i w:val="0"/>
      <w:iCs/>
      <w:color w:val="FF0000"/>
    </w:rPr>
  </w:style>
  <w:style w:type="character" w:customStyle="1" w:styleId="apple-converted-space">
    <w:name w:val="apple-converted-space"/>
    <w:basedOn w:val="DefaultParagraphFont"/>
    <w:rsid w:val="00664FF1"/>
  </w:style>
  <w:style w:type="paragraph" w:customStyle="1" w:styleId="White">
    <w:name w:val="White"/>
    <w:basedOn w:val="Normal"/>
    <w:link w:val="WhiteChar"/>
    <w:uiPriority w:val="7"/>
    <w:qFormat/>
    <w:rsid w:val="00BC0FA6"/>
    <w:rPr>
      <w:rFonts w:eastAsia="MS Mincho"/>
      <w:color w:val="FFFFFF" w:themeColor="background1"/>
      <w:szCs w:val="24"/>
    </w:rPr>
  </w:style>
  <w:style w:type="paragraph" w:customStyle="1" w:styleId="Red">
    <w:name w:val="Red"/>
    <w:basedOn w:val="Normal"/>
    <w:link w:val="RedChar"/>
    <w:uiPriority w:val="8"/>
    <w:qFormat/>
    <w:rsid w:val="00BC0FA6"/>
    <w:rPr>
      <w:rFonts w:eastAsia="Times New Roman" w:cs="Arial"/>
      <w:color w:val="FF0000"/>
      <w:szCs w:val="24"/>
      <w:lang w:eastAsia="en-GB"/>
    </w:rPr>
  </w:style>
  <w:style w:type="paragraph" w:customStyle="1" w:styleId="Yellow">
    <w:name w:val="Yellow"/>
    <w:basedOn w:val="Normal"/>
    <w:link w:val="YellowChar"/>
    <w:uiPriority w:val="9"/>
    <w:qFormat/>
    <w:rsid w:val="00E467BC"/>
    <w:rPr>
      <w:rFonts w:eastAsia="Times New Roman"/>
      <w:color w:val="FFFF00"/>
      <w:szCs w:val="24"/>
      <w:lang w:eastAsia="en-GB"/>
    </w:rPr>
  </w:style>
  <w:style w:type="paragraph" w:customStyle="1" w:styleId="Orange">
    <w:name w:val="Orange"/>
    <w:basedOn w:val="Normal"/>
    <w:link w:val="OrangeChar"/>
    <w:uiPriority w:val="10"/>
    <w:qFormat/>
    <w:rsid w:val="00E467BC"/>
    <w:rPr>
      <w:rFonts w:eastAsia="Times New Roman"/>
      <w:color w:val="FFC000"/>
      <w:szCs w:val="24"/>
      <w:lang w:eastAsia="en-GB"/>
    </w:rPr>
  </w:style>
  <w:style w:type="paragraph" w:customStyle="1" w:styleId="Green">
    <w:name w:val="Green"/>
    <w:basedOn w:val="Normal"/>
    <w:link w:val="GreenChar"/>
    <w:uiPriority w:val="11"/>
    <w:qFormat/>
    <w:rsid w:val="00E467BC"/>
    <w:rPr>
      <w:rFonts w:eastAsia="Times New Roman"/>
      <w:color w:val="00B050"/>
      <w:szCs w:val="24"/>
      <w:lang w:eastAsia="en-GB"/>
    </w:rPr>
  </w:style>
  <w:style w:type="paragraph" w:customStyle="1" w:styleId="Lightblue">
    <w:name w:val="Light blue"/>
    <w:basedOn w:val="Normal"/>
    <w:link w:val="LightblueChar"/>
    <w:uiPriority w:val="12"/>
    <w:qFormat/>
    <w:rsid w:val="00E467BC"/>
    <w:rPr>
      <w:rFonts w:eastAsia="Times New Roman"/>
      <w:color w:val="00B0F0"/>
      <w:szCs w:val="24"/>
      <w:lang w:eastAsia="en-GB"/>
    </w:rPr>
  </w:style>
  <w:style w:type="paragraph" w:customStyle="1" w:styleId="Medblue">
    <w:name w:val="Med blue"/>
    <w:basedOn w:val="Normal"/>
    <w:link w:val="MedblueChar"/>
    <w:uiPriority w:val="13"/>
    <w:qFormat/>
    <w:rsid w:val="00D00320"/>
    <w:rPr>
      <w:rFonts w:eastAsia="Times New Roman"/>
      <w:color w:val="0070C0"/>
      <w:szCs w:val="24"/>
      <w:lang w:eastAsia="en-GB"/>
    </w:rPr>
  </w:style>
  <w:style w:type="paragraph" w:customStyle="1" w:styleId="Darkblue">
    <w:name w:val="Dark blue"/>
    <w:basedOn w:val="Normal"/>
    <w:link w:val="DarkblueChar"/>
    <w:uiPriority w:val="14"/>
    <w:qFormat/>
    <w:rsid w:val="00E467BC"/>
    <w:rPr>
      <w:rFonts w:eastAsia="Times New Roman"/>
      <w:color w:val="002060"/>
      <w:szCs w:val="24"/>
      <w:lang w:eastAsia="en-GB"/>
    </w:rPr>
  </w:style>
  <w:style w:type="paragraph" w:customStyle="1" w:styleId="Purple">
    <w:name w:val="Purple"/>
    <w:basedOn w:val="Normal"/>
    <w:link w:val="PurpleChar"/>
    <w:uiPriority w:val="15"/>
    <w:qFormat/>
    <w:rsid w:val="00E467BC"/>
    <w:rPr>
      <w:rFonts w:eastAsia="Times New Roman"/>
      <w:color w:val="7030A0"/>
      <w:szCs w:val="24"/>
      <w:lang w:eastAsia="en-GB"/>
    </w:rPr>
  </w:style>
  <w:style w:type="character" w:styleId="Strong">
    <w:name w:val="Strong"/>
    <w:basedOn w:val="DefaultParagraphFont"/>
    <w:uiPriority w:val="22"/>
    <w:qFormat/>
    <w:rsid w:val="00E467BC"/>
    <w:rPr>
      <w:b/>
      <w:bCs/>
    </w:rPr>
  </w:style>
  <w:style w:type="character" w:styleId="Emphasis">
    <w:name w:val="Emphasis"/>
    <w:basedOn w:val="DefaultParagraphFont"/>
    <w:uiPriority w:val="20"/>
    <w:qFormat/>
    <w:rsid w:val="00E467BC"/>
    <w:rPr>
      <w:i/>
      <w:iCs/>
    </w:rPr>
  </w:style>
  <w:style w:type="character" w:styleId="FollowedHyperlink">
    <w:name w:val="FollowedHyperlink"/>
    <w:basedOn w:val="DefaultParagraphFont"/>
    <w:uiPriority w:val="99"/>
    <w:semiHidden/>
    <w:unhideWhenUsed/>
    <w:rsid w:val="00664FF1"/>
    <w:rPr>
      <w:color w:val="800080" w:themeColor="followedHyperlink"/>
      <w:u w:val="single"/>
    </w:rPr>
  </w:style>
  <w:style w:type="character" w:customStyle="1" w:styleId="BlackChar">
    <w:name w:val="Black Char"/>
    <w:basedOn w:val="DefaultParagraphFont"/>
    <w:link w:val="Black"/>
    <w:uiPriority w:val="6"/>
    <w:rsid w:val="00BC0FA6"/>
    <w:rPr>
      <w:rFonts w:ascii="Open Sans Light" w:eastAsiaTheme="minorHAnsi" w:hAnsi="Open Sans Light"/>
      <w:sz w:val="22"/>
      <w:szCs w:val="22"/>
    </w:rPr>
  </w:style>
  <w:style w:type="paragraph" w:customStyle="1" w:styleId="Black">
    <w:name w:val="Black"/>
    <w:basedOn w:val="Normal"/>
    <w:link w:val="BlackChar"/>
    <w:uiPriority w:val="6"/>
    <w:qFormat/>
    <w:rsid w:val="00BC0FA6"/>
  </w:style>
  <w:style w:type="character" w:customStyle="1" w:styleId="WhiteChar">
    <w:name w:val="White Char"/>
    <w:basedOn w:val="DefaultParagraphFont"/>
    <w:link w:val="White"/>
    <w:uiPriority w:val="7"/>
    <w:rsid w:val="00BC0FA6"/>
    <w:rPr>
      <w:rFonts w:ascii="Open Sans Light" w:hAnsi="Open Sans Light"/>
      <w:color w:val="FFFFFF" w:themeColor="background1"/>
      <w:sz w:val="22"/>
      <w:szCs w:val="24"/>
    </w:rPr>
  </w:style>
  <w:style w:type="character" w:customStyle="1" w:styleId="RedChar">
    <w:name w:val="Red Char"/>
    <w:basedOn w:val="DefaultParagraphFont"/>
    <w:link w:val="Red"/>
    <w:uiPriority w:val="8"/>
    <w:rsid w:val="00BC0FA6"/>
    <w:rPr>
      <w:rFonts w:ascii="Open Sans Light" w:eastAsia="Times New Roman" w:hAnsi="Open Sans Light" w:cs="Arial"/>
      <w:color w:val="FF0000"/>
      <w:sz w:val="22"/>
      <w:szCs w:val="24"/>
      <w:lang w:eastAsia="en-GB"/>
    </w:rPr>
  </w:style>
  <w:style w:type="character" w:customStyle="1" w:styleId="YellowChar">
    <w:name w:val="Yellow Char"/>
    <w:basedOn w:val="DefaultParagraphFont"/>
    <w:link w:val="Yellow"/>
    <w:uiPriority w:val="9"/>
    <w:rsid w:val="00E467BC"/>
    <w:rPr>
      <w:rFonts w:ascii="Open Sans Light" w:eastAsia="Times New Roman" w:hAnsi="Open Sans Light" w:cstheme="minorBidi"/>
      <w:color w:val="FFFF00"/>
      <w:sz w:val="22"/>
      <w:szCs w:val="24"/>
      <w:lang w:eastAsia="en-GB"/>
    </w:rPr>
  </w:style>
  <w:style w:type="character" w:customStyle="1" w:styleId="OrangeChar">
    <w:name w:val="Orange Char"/>
    <w:basedOn w:val="DefaultParagraphFont"/>
    <w:link w:val="Orange"/>
    <w:uiPriority w:val="10"/>
    <w:rsid w:val="00E467BC"/>
    <w:rPr>
      <w:rFonts w:ascii="Open Sans Light" w:eastAsia="Times New Roman" w:hAnsi="Open Sans Light" w:cstheme="minorBidi"/>
      <w:color w:val="FFC000"/>
      <w:sz w:val="22"/>
      <w:szCs w:val="24"/>
      <w:lang w:eastAsia="en-GB"/>
    </w:rPr>
  </w:style>
  <w:style w:type="character" w:customStyle="1" w:styleId="GreenChar">
    <w:name w:val="Green Char"/>
    <w:basedOn w:val="DefaultParagraphFont"/>
    <w:link w:val="Green"/>
    <w:uiPriority w:val="11"/>
    <w:rsid w:val="00E467BC"/>
    <w:rPr>
      <w:rFonts w:ascii="Open Sans Light" w:eastAsia="Times New Roman" w:hAnsi="Open Sans Light" w:cstheme="minorBidi"/>
      <w:color w:val="00B050"/>
      <w:sz w:val="22"/>
      <w:szCs w:val="24"/>
      <w:lang w:eastAsia="en-GB"/>
    </w:rPr>
  </w:style>
  <w:style w:type="character" w:customStyle="1" w:styleId="LightblueChar">
    <w:name w:val="Light blue Char"/>
    <w:basedOn w:val="DefaultParagraphFont"/>
    <w:link w:val="Lightblue"/>
    <w:uiPriority w:val="12"/>
    <w:rsid w:val="00E467BC"/>
    <w:rPr>
      <w:rFonts w:ascii="Open Sans Light" w:eastAsia="Times New Roman" w:hAnsi="Open Sans Light" w:cstheme="minorBidi"/>
      <w:color w:val="00B0F0"/>
      <w:sz w:val="22"/>
      <w:szCs w:val="24"/>
      <w:lang w:eastAsia="en-GB"/>
    </w:rPr>
  </w:style>
  <w:style w:type="character" w:customStyle="1" w:styleId="MedblueChar">
    <w:name w:val="Med blue Char"/>
    <w:basedOn w:val="DefaultParagraphFont"/>
    <w:link w:val="Medblue"/>
    <w:uiPriority w:val="13"/>
    <w:rsid w:val="00D00320"/>
    <w:rPr>
      <w:rFonts w:ascii="Open Sans Light" w:eastAsia="Times New Roman" w:hAnsi="Open Sans Light" w:cstheme="minorBidi"/>
      <w:color w:val="0070C0"/>
      <w:sz w:val="22"/>
      <w:szCs w:val="24"/>
      <w:lang w:eastAsia="en-GB"/>
    </w:rPr>
  </w:style>
  <w:style w:type="character" w:customStyle="1" w:styleId="DarkblueChar">
    <w:name w:val="Dark blue Char"/>
    <w:basedOn w:val="DefaultParagraphFont"/>
    <w:link w:val="Darkblue"/>
    <w:uiPriority w:val="14"/>
    <w:rsid w:val="00E467BC"/>
    <w:rPr>
      <w:rFonts w:ascii="Open Sans Light" w:eastAsia="Times New Roman" w:hAnsi="Open Sans Light" w:cstheme="minorBidi"/>
      <w:color w:val="002060"/>
      <w:sz w:val="22"/>
      <w:szCs w:val="24"/>
      <w:lang w:eastAsia="en-GB"/>
    </w:rPr>
  </w:style>
  <w:style w:type="paragraph" w:styleId="NoSpacing">
    <w:name w:val="No Spacing"/>
    <w:uiPriority w:val="19"/>
    <w:qFormat/>
    <w:rsid w:val="00BC0FA6"/>
    <w:rPr>
      <w:rFonts w:ascii="Open Sans Light" w:hAnsi="Open Sans Light"/>
      <w:color w:val="000000" w:themeColor="text1"/>
      <w:sz w:val="22"/>
      <w:szCs w:val="24"/>
    </w:rPr>
  </w:style>
  <w:style w:type="character" w:customStyle="1" w:styleId="PurpleChar">
    <w:name w:val="Purple Char"/>
    <w:basedOn w:val="DefaultParagraphFont"/>
    <w:link w:val="Purple"/>
    <w:uiPriority w:val="15"/>
    <w:rsid w:val="00E467BC"/>
    <w:rPr>
      <w:rFonts w:ascii="Open Sans Light" w:eastAsia="Times New Roman" w:hAnsi="Open Sans Light" w:cstheme="minorBidi"/>
      <w:color w:val="7030A0"/>
      <w:sz w:val="22"/>
      <w:szCs w:val="24"/>
      <w:lang w:eastAsia="en-GB"/>
    </w:rPr>
  </w:style>
  <w:style w:type="paragraph" w:customStyle="1" w:styleId="selectionshareable">
    <w:name w:val="selectionshareable"/>
    <w:basedOn w:val="Normal"/>
    <w:rsid w:val="00664FF1"/>
    <w:pPr>
      <w:spacing w:before="100" w:beforeAutospacing="1" w:after="100" w:afterAutospacing="1"/>
    </w:pPr>
    <w:rPr>
      <w:rFonts w:ascii="Times New Roman" w:hAnsi="Times New Roman"/>
      <w:sz w:val="24"/>
    </w:rPr>
  </w:style>
  <w:style w:type="character" w:styleId="IntenseEmphasis">
    <w:name w:val="Intense Emphasis"/>
    <w:basedOn w:val="DefaultParagraphFont"/>
    <w:uiPriority w:val="21"/>
    <w:qFormat/>
    <w:rsid w:val="00E467BC"/>
    <w:rPr>
      <w:i/>
      <w:iCs/>
      <w:color w:val="4F81BD" w:themeColor="accent1"/>
    </w:rPr>
  </w:style>
  <w:style w:type="character" w:styleId="SubtleReference">
    <w:name w:val="Subtle Reference"/>
    <w:basedOn w:val="DefaultParagraphFont"/>
    <w:uiPriority w:val="31"/>
    <w:qFormat/>
    <w:rsid w:val="00E467BC"/>
    <w:rPr>
      <w:smallCaps/>
      <w:color w:val="5A5A5A" w:themeColor="text1" w:themeTint="A5"/>
    </w:rPr>
  </w:style>
  <w:style w:type="character" w:styleId="IntenseReference">
    <w:name w:val="Intense Reference"/>
    <w:basedOn w:val="DefaultParagraphFont"/>
    <w:uiPriority w:val="32"/>
    <w:qFormat/>
    <w:rsid w:val="00E467BC"/>
    <w:rPr>
      <w:b/>
      <w:bCs/>
      <w:smallCaps/>
      <w:color w:val="4F81BD" w:themeColor="accent1"/>
      <w:spacing w:val="5"/>
    </w:rPr>
  </w:style>
  <w:style w:type="character" w:styleId="UnresolvedMention">
    <w:name w:val="Unresolved Mention"/>
    <w:basedOn w:val="DefaultParagraphFont"/>
    <w:uiPriority w:val="99"/>
    <w:semiHidden/>
    <w:unhideWhenUsed/>
    <w:rsid w:val="006B1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4854">
      <w:bodyDiv w:val="1"/>
      <w:marLeft w:val="0"/>
      <w:marRight w:val="0"/>
      <w:marTop w:val="0"/>
      <w:marBottom w:val="0"/>
      <w:divBdr>
        <w:top w:val="none" w:sz="0" w:space="0" w:color="auto"/>
        <w:left w:val="none" w:sz="0" w:space="0" w:color="auto"/>
        <w:bottom w:val="none" w:sz="0" w:space="0" w:color="auto"/>
        <w:right w:val="none" w:sz="0" w:space="0" w:color="auto"/>
      </w:divBdr>
    </w:div>
    <w:div w:id="144320561">
      <w:bodyDiv w:val="1"/>
      <w:marLeft w:val="0"/>
      <w:marRight w:val="0"/>
      <w:marTop w:val="0"/>
      <w:marBottom w:val="0"/>
      <w:divBdr>
        <w:top w:val="none" w:sz="0" w:space="0" w:color="auto"/>
        <w:left w:val="none" w:sz="0" w:space="0" w:color="auto"/>
        <w:bottom w:val="none" w:sz="0" w:space="0" w:color="auto"/>
        <w:right w:val="none" w:sz="0" w:space="0" w:color="auto"/>
      </w:divBdr>
      <w:divsChild>
        <w:div w:id="455802970">
          <w:marLeft w:val="0"/>
          <w:marRight w:val="0"/>
          <w:marTop w:val="115"/>
          <w:marBottom w:val="0"/>
          <w:divBdr>
            <w:top w:val="none" w:sz="0" w:space="0" w:color="auto"/>
            <w:left w:val="none" w:sz="0" w:space="0" w:color="auto"/>
            <w:bottom w:val="none" w:sz="0" w:space="0" w:color="auto"/>
            <w:right w:val="none" w:sz="0" w:space="0" w:color="auto"/>
          </w:divBdr>
        </w:div>
      </w:divsChild>
    </w:div>
    <w:div w:id="228269705">
      <w:bodyDiv w:val="1"/>
      <w:marLeft w:val="0"/>
      <w:marRight w:val="0"/>
      <w:marTop w:val="0"/>
      <w:marBottom w:val="0"/>
      <w:divBdr>
        <w:top w:val="none" w:sz="0" w:space="0" w:color="auto"/>
        <w:left w:val="none" w:sz="0" w:space="0" w:color="auto"/>
        <w:bottom w:val="none" w:sz="0" w:space="0" w:color="auto"/>
        <w:right w:val="none" w:sz="0" w:space="0" w:color="auto"/>
      </w:divBdr>
      <w:divsChild>
        <w:div w:id="1327976979">
          <w:marLeft w:val="0"/>
          <w:marRight w:val="0"/>
          <w:marTop w:val="115"/>
          <w:marBottom w:val="0"/>
          <w:divBdr>
            <w:top w:val="none" w:sz="0" w:space="0" w:color="auto"/>
            <w:left w:val="none" w:sz="0" w:space="0" w:color="auto"/>
            <w:bottom w:val="none" w:sz="0" w:space="0" w:color="auto"/>
            <w:right w:val="none" w:sz="0" w:space="0" w:color="auto"/>
          </w:divBdr>
        </w:div>
        <w:div w:id="1706910007">
          <w:marLeft w:val="720"/>
          <w:marRight w:val="0"/>
          <w:marTop w:val="115"/>
          <w:marBottom w:val="0"/>
          <w:divBdr>
            <w:top w:val="none" w:sz="0" w:space="0" w:color="auto"/>
            <w:left w:val="none" w:sz="0" w:space="0" w:color="auto"/>
            <w:bottom w:val="none" w:sz="0" w:space="0" w:color="auto"/>
            <w:right w:val="none" w:sz="0" w:space="0" w:color="auto"/>
          </w:divBdr>
        </w:div>
        <w:div w:id="1943950634">
          <w:marLeft w:val="720"/>
          <w:marRight w:val="0"/>
          <w:marTop w:val="115"/>
          <w:marBottom w:val="0"/>
          <w:divBdr>
            <w:top w:val="none" w:sz="0" w:space="0" w:color="auto"/>
            <w:left w:val="none" w:sz="0" w:space="0" w:color="auto"/>
            <w:bottom w:val="none" w:sz="0" w:space="0" w:color="auto"/>
            <w:right w:val="none" w:sz="0" w:space="0" w:color="auto"/>
          </w:divBdr>
        </w:div>
      </w:divsChild>
    </w:div>
    <w:div w:id="259221998">
      <w:bodyDiv w:val="1"/>
      <w:marLeft w:val="0"/>
      <w:marRight w:val="0"/>
      <w:marTop w:val="0"/>
      <w:marBottom w:val="0"/>
      <w:divBdr>
        <w:top w:val="none" w:sz="0" w:space="0" w:color="auto"/>
        <w:left w:val="none" w:sz="0" w:space="0" w:color="auto"/>
        <w:bottom w:val="none" w:sz="0" w:space="0" w:color="auto"/>
        <w:right w:val="none" w:sz="0" w:space="0" w:color="auto"/>
      </w:divBdr>
      <w:divsChild>
        <w:div w:id="2114664335">
          <w:marLeft w:val="720"/>
          <w:marRight w:val="0"/>
          <w:marTop w:val="115"/>
          <w:marBottom w:val="0"/>
          <w:divBdr>
            <w:top w:val="none" w:sz="0" w:space="0" w:color="auto"/>
            <w:left w:val="none" w:sz="0" w:space="0" w:color="auto"/>
            <w:bottom w:val="none" w:sz="0" w:space="0" w:color="auto"/>
            <w:right w:val="none" w:sz="0" w:space="0" w:color="auto"/>
          </w:divBdr>
        </w:div>
      </w:divsChild>
    </w:div>
    <w:div w:id="351499460">
      <w:bodyDiv w:val="1"/>
      <w:marLeft w:val="0"/>
      <w:marRight w:val="0"/>
      <w:marTop w:val="0"/>
      <w:marBottom w:val="0"/>
      <w:divBdr>
        <w:top w:val="none" w:sz="0" w:space="0" w:color="auto"/>
        <w:left w:val="none" w:sz="0" w:space="0" w:color="auto"/>
        <w:bottom w:val="none" w:sz="0" w:space="0" w:color="auto"/>
        <w:right w:val="none" w:sz="0" w:space="0" w:color="auto"/>
      </w:divBdr>
      <w:divsChild>
        <w:div w:id="453135901">
          <w:marLeft w:val="0"/>
          <w:marRight w:val="0"/>
          <w:marTop w:val="115"/>
          <w:marBottom w:val="0"/>
          <w:divBdr>
            <w:top w:val="none" w:sz="0" w:space="0" w:color="auto"/>
            <w:left w:val="none" w:sz="0" w:space="0" w:color="auto"/>
            <w:bottom w:val="none" w:sz="0" w:space="0" w:color="auto"/>
            <w:right w:val="none" w:sz="0" w:space="0" w:color="auto"/>
          </w:divBdr>
        </w:div>
        <w:div w:id="689917854">
          <w:marLeft w:val="1440"/>
          <w:marRight w:val="0"/>
          <w:marTop w:val="106"/>
          <w:marBottom w:val="0"/>
          <w:divBdr>
            <w:top w:val="none" w:sz="0" w:space="0" w:color="auto"/>
            <w:left w:val="none" w:sz="0" w:space="0" w:color="auto"/>
            <w:bottom w:val="none" w:sz="0" w:space="0" w:color="auto"/>
            <w:right w:val="none" w:sz="0" w:space="0" w:color="auto"/>
          </w:divBdr>
        </w:div>
        <w:div w:id="834222703">
          <w:marLeft w:val="1440"/>
          <w:marRight w:val="0"/>
          <w:marTop w:val="106"/>
          <w:marBottom w:val="0"/>
          <w:divBdr>
            <w:top w:val="none" w:sz="0" w:space="0" w:color="auto"/>
            <w:left w:val="none" w:sz="0" w:space="0" w:color="auto"/>
            <w:bottom w:val="none" w:sz="0" w:space="0" w:color="auto"/>
            <w:right w:val="none" w:sz="0" w:space="0" w:color="auto"/>
          </w:divBdr>
        </w:div>
        <w:div w:id="917514850">
          <w:marLeft w:val="1440"/>
          <w:marRight w:val="0"/>
          <w:marTop w:val="106"/>
          <w:marBottom w:val="0"/>
          <w:divBdr>
            <w:top w:val="none" w:sz="0" w:space="0" w:color="auto"/>
            <w:left w:val="none" w:sz="0" w:space="0" w:color="auto"/>
            <w:bottom w:val="none" w:sz="0" w:space="0" w:color="auto"/>
            <w:right w:val="none" w:sz="0" w:space="0" w:color="auto"/>
          </w:divBdr>
        </w:div>
      </w:divsChild>
    </w:div>
    <w:div w:id="756443077">
      <w:bodyDiv w:val="1"/>
      <w:marLeft w:val="0"/>
      <w:marRight w:val="0"/>
      <w:marTop w:val="0"/>
      <w:marBottom w:val="0"/>
      <w:divBdr>
        <w:top w:val="none" w:sz="0" w:space="0" w:color="auto"/>
        <w:left w:val="none" w:sz="0" w:space="0" w:color="auto"/>
        <w:bottom w:val="none" w:sz="0" w:space="0" w:color="auto"/>
        <w:right w:val="none" w:sz="0" w:space="0" w:color="auto"/>
      </w:divBdr>
    </w:div>
    <w:div w:id="800152348">
      <w:bodyDiv w:val="1"/>
      <w:marLeft w:val="0"/>
      <w:marRight w:val="0"/>
      <w:marTop w:val="0"/>
      <w:marBottom w:val="0"/>
      <w:divBdr>
        <w:top w:val="none" w:sz="0" w:space="0" w:color="auto"/>
        <w:left w:val="none" w:sz="0" w:space="0" w:color="auto"/>
        <w:bottom w:val="none" w:sz="0" w:space="0" w:color="auto"/>
        <w:right w:val="none" w:sz="0" w:space="0" w:color="auto"/>
      </w:divBdr>
    </w:div>
    <w:div w:id="949749952">
      <w:bodyDiv w:val="1"/>
      <w:marLeft w:val="0"/>
      <w:marRight w:val="0"/>
      <w:marTop w:val="0"/>
      <w:marBottom w:val="0"/>
      <w:divBdr>
        <w:top w:val="none" w:sz="0" w:space="0" w:color="auto"/>
        <w:left w:val="none" w:sz="0" w:space="0" w:color="auto"/>
        <w:bottom w:val="none" w:sz="0" w:space="0" w:color="auto"/>
        <w:right w:val="none" w:sz="0" w:space="0" w:color="auto"/>
      </w:divBdr>
      <w:divsChild>
        <w:div w:id="316420658">
          <w:marLeft w:val="2160"/>
          <w:marRight w:val="0"/>
          <w:marTop w:val="106"/>
          <w:marBottom w:val="0"/>
          <w:divBdr>
            <w:top w:val="none" w:sz="0" w:space="0" w:color="auto"/>
            <w:left w:val="none" w:sz="0" w:space="0" w:color="auto"/>
            <w:bottom w:val="none" w:sz="0" w:space="0" w:color="auto"/>
            <w:right w:val="none" w:sz="0" w:space="0" w:color="auto"/>
          </w:divBdr>
        </w:div>
        <w:div w:id="1225995008">
          <w:marLeft w:val="0"/>
          <w:marRight w:val="0"/>
          <w:marTop w:val="115"/>
          <w:marBottom w:val="0"/>
          <w:divBdr>
            <w:top w:val="none" w:sz="0" w:space="0" w:color="auto"/>
            <w:left w:val="none" w:sz="0" w:space="0" w:color="auto"/>
            <w:bottom w:val="none" w:sz="0" w:space="0" w:color="auto"/>
            <w:right w:val="none" w:sz="0" w:space="0" w:color="auto"/>
          </w:divBdr>
        </w:div>
        <w:div w:id="1292636027">
          <w:marLeft w:val="720"/>
          <w:marRight w:val="0"/>
          <w:marTop w:val="115"/>
          <w:marBottom w:val="0"/>
          <w:divBdr>
            <w:top w:val="none" w:sz="0" w:space="0" w:color="auto"/>
            <w:left w:val="none" w:sz="0" w:space="0" w:color="auto"/>
            <w:bottom w:val="none" w:sz="0" w:space="0" w:color="auto"/>
            <w:right w:val="none" w:sz="0" w:space="0" w:color="auto"/>
          </w:divBdr>
        </w:div>
        <w:div w:id="1708874475">
          <w:marLeft w:val="2160"/>
          <w:marRight w:val="0"/>
          <w:marTop w:val="106"/>
          <w:marBottom w:val="0"/>
          <w:divBdr>
            <w:top w:val="none" w:sz="0" w:space="0" w:color="auto"/>
            <w:left w:val="none" w:sz="0" w:space="0" w:color="auto"/>
            <w:bottom w:val="none" w:sz="0" w:space="0" w:color="auto"/>
            <w:right w:val="none" w:sz="0" w:space="0" w:color="auto"/>
          </w:divBdr>
        </w:div>
        <w:div w:id="1721172705">
          <w:marLeft w:val="2160"/>
          <w:marRight w:val="0"/>
          <w:marTop w:val="106"/>
          <w:marBottom w:val="0"/>
          <w:divBdr>
            <w:top w:val="none" w:sz="0" w:space="0" w:color="auto"/>
            <w:left w:val="none" w:sz="0" w:space="0" w:color="auto"/>
            <w:bottom w:val="none" w:sz="0" w:space="0" w:color="auto"/>
            <w:right w:val="none" w:sz="0" w:space="0" w:color="auto"/>
          </w:divBdr>
        </w:div>
      </w:divsChild>
    </w:div>
    <w:div w:id="1005353901">
      <w:bodyDiv w:val="1"/>
      <w:marLeft w:val="0"/>
      <w:marRight w:val="0"/>
      <w:marTop w:val="0"/>
      <w:marBottom w:val="0"/>
      <w:divBdr>
        <w:top w:val="none" w:sz="0" w:space="0" w:color="auto"/>
        <w:left w:val="none" w:sz="0" w:space="0" w:color="auto"/>
        <w:bottom w:val="none" w:sz="0" w:space="0" w:color="auto"/>
        <w:right w:val="none" w:sz="0" w:space="0" w:color="auto"/>
      </w:divBdr>
      <w:divsChild>
        <w:div w:id="80103520">
          <w:marLeft w:val="1440"/>
          <w:marRight w:val="0"/>
          <w:marTop w:val="106"/>
          <w:marBottom w:val="0"/>
          <w:divBdr>
            <w:top w:val="none" w:sz="0" w:space="0" w:color="auto"/>
            <w:left w:val="none" w:sz="0" w:space="0" w:color="auto"/>
            <w:bottom w:val="none" w:sz="0" w:space="0" w:color="auto"/>
            <w:right w:val="none" w:sz="0" w:space="0" w:color="auto"/>
          </w:divBdr>
        </w:div>
        <w:div w:id="295109330">
          <w:marLeft w:val="547"/>
          <w:marRight w:val="0"/>
          <w:marTop w:val="115"/>
          <w:marBottom w:val="0"/>
          <w:divBdr>
            <w:top w:val="none" w:sz="0" w:space="0" w:color="auto"/>
            <w:left w:val="none" w:sz="0" w:space="0" w:color="auto"/>
            <w:bottom w:val="none" w:sz="0" w:space="0" w:color="auto"/>
            <w:right w:val="none" w:sz="0" w:space="0" w:color="auto"/>
          </w:divBdr>
        </w:div>
        <w:div w:id="446702524">
          <w:marLeft w:val="0"/>
          <w:marRight w:val="0"/>
          <w:marTop w:val="115"/>
          <w:marBottom w:val="0"/>
          <w:divBdr>
            <w:top w:val="none" w:sz="0" w:space="0" w:color="auto"/>
            <w:left w:val="none" w:sz="0" w:space="0" w:color="auto"/>
            <w:bottom w:val="none" w:sz="0" w:space="0" w:color="auto"/>
            <w:right w:val="none" w:sz="0" w:space="0" w:color="auto"/>
          </w:divBdr>
        </w:div>
        <w:div w:id="624965187">
          <w:marLeft w:val="0"/>
          <w:marRight w:val="0"/>
          <w:marTop w:val="115"/>
          <w:marBottom w:val="0"/>
          <w:divBdr>
            <w:top w:val="none" w:sz="0" w:space="0" w:color="auto"/>
            <w:left w:val="none" w:sz="0" w:space="0" w:color="auto"/>
            <w:bottom w:val="none" w:sz="0" w:space="0" w:color="auto"/>
            <w:right w:val="none" w:sz="0" w:space="0" w:color="auto"/>
          </w:divBdr>
        </w:div>
        <w:div w:id="1025518769">
          <w:marLeft w:val="1440"/>
          <w:marRight w:val="0"/>
          <w:marTop w:val="106"/>
          <w:marBottom w:val="0"/>
          <w:divBdr>
            <w:top w:val="none" w:sz="0" w:space="0" w:color="auto"/>
            <w:left w:val="none" w:sz="0" w:space="0" w:color="auto"/>
            <w:bottom w:val="none" w:sz="0" w:space="0" w:color="auto"/>
            <w:right w:val="none" w:sz="0" w:space="0" w:color="auto"/>
          </w:divBdr>
        </w:div>
        <w:div w:id="1196697811">
          <w:marLeft w:val="1440"/>
          <w:marRight w:val="0"/>
          <w:marTop w:val="106"/>
          <w:marBottom w:val="0"/>
          <w:divBdr>
            <w:top w:val="none" w:sz="0" w:space="0" w:color="auto"/>
            <w:left w:val="none" w:sz="0" w:space="0" w:color="auto"/>
            <w:bottom w:val="none" w:sz="0" w:space="0" w:color="auto"/>
            <w:right w:val="none" w:sz="0" w:space="0" w:color="auto"/>
          </w:divBdr>
        </w:div>
        <w:div w:id="1662150631">
          <w:marLeft w:val="1440"/>
          <w:marRight w:val="0"/>
          <w:marTop w:val="106"/>
          <w:marBottom w:val="0"/>
          <w:divBdr>
            <w:top w:val="none" w:sz="0" w:space="0" w:color="auto"/>
            <w:left w:val="none" w:sz="0" w:space="0" w:color="auto"/>
            <w:bottom w:val="none" w:sz="0" w:space="0" w:color="auto"/>
            <w:right w:val="none" w:sz="0" w:space="0" w:color="auto"/>
          </w:divBdr>
        </w:div>
        <w:div w:id="1906067366">
          <w:marLeft w:val="0"/>
          <w:marRight w:val="0"/>
          <w:marTop w:val="115"/>
          <w:marBottom w:val="0"/>
          <w:divBdr>
            <w:top w:val="none" w:sz="0" w:space="0" w:color="auto"/>
            <w:left w:val="none" w:sz="0" w:space="0" w:color="auto"/>
            <w:bottom w:val="none" w:sz="0" w:space="0" w:color="auto"/>
            <w:right w:val="none" w:sz="0" w:space="0" w:color="auto"/>
          </w:divBdr>
        </w:div>
        <w:div w:id="2074618056">
          <w:marLeft w:val="1440"/>
          <w:marRight w:val="0"/>
          <w:marTop w:val="106"/>
          <w:marBottom w:val="0"/>
          <w:divBdr>
            <w:top w:val="none" w:sz="0" w:space="0" w:color="auto"/>
            <w:left w:val="none" w:sz="0" w:space="0" w:color="auto"/>
            <w:bottom w:val="none" w:sz="0" w:space="0" w:color="auto"/>
            <w:right w:val="none" w:sz="0" w:space="0" w:color="auto"/>
          </w:divBdr>
        </w:div>
      </w:divsChild>
    </w:div>
    <w:div w:id="1100180637">
      <w:bodyDiv w:val="1"/>
      <w:marLeft w:val="0"/>
      <w:marRight w:val="0"/>
      <w:marTop w:val="0"/>
      <w:marBottom w:val="0"/>
      <w:divBdr>
        <w:top w:val="none" w:sz="0" w:space="0" w:color="auto"/>
        <w:left w:val="none" w:sz="0" w:space="0" w:color="auto"/>
        <w:bottom w:val="none" w:sz="0" w:space="0" w:color="auto"/>
        <w:right w:val="none" w:sz="0" w:space="0" w:color="auto"/>
      </w:divBdr>
      <w:divsChild>
        <w:div w:id="627593814">
          <w:marLeft w:val="0"/>
          <w:marRight w:val="0"/>
          <w:marTop w:val="115"/>
          <w:marBottom w:val="0"/>
          <w:divBdr>
            <w:top w:val="none" w:sz="0" w:space="0" w:color="auto"/>
            <w:left w:val="none" w:sz="0" w:space="0" w:color="auto"/>
            <w:bottom w:val="none" w:sz="0" w:space="0" w:color="auto"/>
            <w:right w:val="none" w:sz="0" w:space="0" w:color="auto"/>
          </w:divBdr>
        </w:div>
        <w:div w:id="1120686207">
          <w:marLeft w:val="0"/>
          <w:marRight w:val="0"/>
          <w:marTop w:val="115"/>
          <w:marBottom w:val="0"/>
          <w:divBdr>
            <w:top w:val="none" w:sz="0" w:space="0" w:color="auto"/>
            <w:left w:val="none" w:sz="0" w:space="0" w:color="auto"/>
            <w:bottom w:val="none" w:sz="0" w:space="0" w:color="auto"/>
            <w:right w:val="none" w:sz="0" w:space="0" w:color="auto"/>
          </w:divBdr>
        </w:div>
        <w:div w:id="1218780767">
          <w:marLeft w:val="547"/>
          <w:marRight w:val="0"/>
          <w:marTop w:val="115"/>
          <w:marBottom w:val="0"/>
          <w:divBdr>
            <w:top w:val="none" w:sz="0" w:space="0" w:color="auto"/>
            <w:left w:val="none" w:sz="0" w:space="0" w:color="auto"/>
            <w:bottom w:val="none" w:sz="0" w:space="0" w:color="auto"/>
            <w:right w:val="none" w:sz="0" w:space="0" w:color="auto"/>
          </w:divBdr>
        </w:div>
        <w:div w:id="1340160070">
          <w:marLeft w:val="0"/>
          <w:marRight w:val="0"/>
          <w:marTop w:val="115"/>
          <w:marBottom w:val="0"/>
          <w:divBdr>
            <w:top w:val="none" w:sz="0" w:space="0" w:color="auto"/>
            <w:left w:val="none" w:sz="0" w:space="0" w:color="auto"/>
            <w:bottom w:val="none" w:sz="0" w:space="0" w:color="auto"/>
            <w:right w:val="none" w:sz="0" w:space="0" w:color="auto"/>
          </w:divBdr>
        </w:div>
        <w:div w:id="1553346562">
          <w:marLeft w:val="547"/>
          <w:marRight w:val="0"/>
          <w:marTop w:val="115"/>
          <w:marBottom w:val="0"/>
          <w:divBdr>
            <w:top w:val="none" w:sz="0" w:space="0" w:color="auto"/>
            <w:left w:val="none" w:sz="0" w:space="0" w:color="auto"/>
            <w:bottom w:val="none" w:sz="0" w:space="0" w:color="auto"/>
            <w:right w:val="none" w:sz="0" w:space="0" w:color="auto"/>
          </w:divBdr>
        </w:div>
      </w:divsChild>
    </w:div>
    <w:div w:id="1108310290">
      <w:bodyDiv w:val="1"/>
      <w:marLeft w:val="0"/>
      <w:marRight w:val="0"/>
      <w:marTop w:val="0"/>
      <w:marBottom w:val="0"/>
      <w:divBdr>
        <w:top w:val="none" w:sz="0" w:space="0" w:color="auto"/>
        <w:left w:val="none" w:sz="0" w:space="0" w:color="auto"/>
        <w:bottom w:val="none" w:sz="0" w:space="0" w:color="auto"/>
        <w:right w:val="none" w:sz="0" w:space="0" w:color="auto"/>
      </w:divBdr>
      <w:divsChild>
        <w:div w:id="740829456">
          <w:marLeft w:val="0"/>
          <w:marRight w:val="0"/>
          <w:marTop w:val="115"/>
          <w:marBottom w:val="0"/>
          <w:divBdr>
            <w:top w:val="none" w:sz="0" w:space="0" w:color="auto"/>
            <w:left w:val="none" w:sz="0" w:space="0" w:color="auto"/>
            <w:bottom w:val="none" w:sz="0" w:space="0" w:color="auto"/>
            <w:right w:val="none" w:sz="0" w:space="0" w:color="auto"/>
          </w:divBdr>
        </w:div>
        <w:div w:id="1031611239">
          <w:marLeft w:val="0"/>
          <w:marRight w:val="0"/>
          <w:marTop w:val="115"/>
          <w:marBottom w:val="0"/>
          <w:divBdr>
            <w:top w:val="none" w:sz="0" w:space="0" w:color="auto"/>
            <w:left w:val="none" w:sz="0" w:space="0" w:color="auto"/>
            <w:bottom w:val="none" w:sz="0" w:space="0" w:color="auto"/>
            <w:right w:val="none" w:sz="0" w:space="0" w:color="auto"/>
          </w:divBdr>
        </w:div>
        <w:div w:id="1846705875">
          <w:marLeft w:val="0"/>
          <w:marRight w:val="0"/>
          <w:marTop w:val="115"/>
          <w:marBottom w:val="0"/>
          <w:divBdr>
            <w:top w:val="none" w:sz="0" w:space="0" w:color="auto"/>
            <w:left w:val="none" w:sz="0" w:space="0" w:color="auto"/>
            <w:bottom w:val="none" w:sz="0" w:space="0" w:color="auto"/>
            <w:right w:val="none" w:sz="0" w:space="0" w:color="auto"/>
          </w:divBdr>
        </w:div>
      </w:divsChild>
    </w:div>
    <w:div w:id="1182162687">
      <w:bodyDiv w:val="1"/>
      <w:marLeft w:val="0"/>
      <w:marRight w:val="0"/>
      <w:marTop w:val="0"/>
      <w:marBottom w:val="0"/>
      <w:divBdr>
        <w:top w:val="none" w:sz="0" w:space="0" w:color="auto"/>
        <w:left w:val="none" w:sz="0" w:space="0" w:color="auto"/>
        <w:bottom w:val="none" w:sz="0" w:space="0" w:color="auto"/>
        <w:right w:val="none" w:sz="0" w:space="0" w:color="auto"/>
      </w:divBdr>
      <w:divsChild>
        <w:div w:id="36661116">
          <w:marLeft w:val="0"/>
          <w:marRight w:val="0"/>
          <w:marTop w:val="115"/>
          <w:marBottom w:val="0"/>
          <w:divBdr>
            <w:top w:val="none" w:sz="0" w:space="0" w:color="auto"/>
            <w:left w:val="none" w:sz="0" w:space="0" w:color="auto"/>
            <w:bottom w:val="none" w:sz="0" w:space="0" w:color="auto"/>
            <w:right w:val="none" w:sz="0" w:space="0" w:color="auto"/>
          </w:divBdr>
        </w:div>
        <w:div w:id="554393456">
          <w:marLeft w:val="1440"/>
          <w:marRight w:val="0"/>
          <w:marTop w:val="106"/>
          <w:marBottom w:val="0"/>
          <w:divBdr>
            <w:top w:val="none" w:sz="0" w:space="0" w:color="auto"/>
            <w:left w:val="none" w:sz="0" w:space="0" w:color="auto"/>
            <w:bottom w:val="none" w:sz="0" w:space="0" w:color="auto"/>
            <w:right w:val="none" w:sz="0" w:space="0" w:color="auto"/>
          </w:divBdr>
        </w:div>
        <w:div w:id="653754272">
          <w:marLeft w:val="1440"/>
          <w:marRight w:val="0"/>
          <w:marTop w:val="106"/>
          <w:marBottom w:val="0"/>
          <w:divBdr>
            <w:top w:val="none" w:sz="0" w:space="0" w:color="auto"/>
            <w:left w:val="none" w:sz="0" w:space="0" w:color="auto"/>
            <w:bottom w:val="none" w:sz="0" w:space="0" w:color="auto"/>
            <w:right w:val="none" w:sz="0" w:space="0" w:color="auto"/>
          </w:divBdr>
        </w:div>
        <w:div w:id="735977227">
          <w:marLeft w:val="1440"/>
          <w:marRight w:val="0"/>
          <w:marTop w:val="106"/>
          <w:marBottom w:val="0"/>
          <w:divBdr>
            <w:top w:val="none" w:sz="0" w:space="0" w:color="auto"/>
            <w:left w:val="none" w:sz="0" w:space="0" w:color="auto"/>
            <w:bottom w:val="none" w:sz="0" w:space="0" w:color="auto"/>
            <w:right w:val="none" w:sz="0" w:space="0" w:color="auto"/>
          </w:divBdr>
        </w:div>
        <w:div w:id="929200064">
          <w:marLeft w:val="720"/>
          <w:marRight w:val="0"/>
          <w:marTop w:val="115"/>
          <w:marBottom w:val="0"/>
          <w:divBdr>
            <w:top w:val="none" w:sz="0" w:space="0" w:color="auto"/>
            <w:left w:val="none" w:sz="0" w:space="0" w:color="auto"/>
            <w:bottom w:val="none" w:sz="0" w:space="0" w:color="auto"/>
            <w:right w:val="none" w:sz="0" w:space="0" w:color="auto"/>
          </w:divBdr>
        </w:div>
      </w:divsChild>
    </w:div>
    <w:div w:id="1337029859">
      <w:bodyDiv w:val="1"/>
      <w:marLeft w:val="0"/>
      <w:marRight w:val="0"/>
      <w:marTop w:val="0"/>
      <w:marBottom w:val="0"/>
      <w:divBdr>
        <w:top w:val="none" w:sz="0" w:space="0" w:color="auto"/>
        <w:left w:val="none" w:sz="0" w:space="0" w:color="auto"/>
        <w:bottom w:val="none" w:sz="0" w:space="0" w:color="auto"/>
        <w:right w:val="none" w:sz="0" w:space="0" w:color="auto"/>
      </w:divBdr>
      <w:divsChild>
        <w:div w:id="7948986">
          <w:marLeft w:val="562"/>
          <w:marRight w:val="0"/>
          <w:marTop w:val="115"/>
          <w:marBottom w:val="0"/>
          <w:divBdr>
            <w:top w:val="none" w:sz="0" w:space="0" w:color="auto"/>
            <w:left w:val="none" w:sz="0" w:space="0" w:color="auto"/>
            <w:bottom w:val="none" w:sz="0" w:space="0" w:color="auto"/>
            <w:right w:val="none" w:sz="0" w:space="0" w:color="auto"/>
          </w:divBdr>
        </w:div>
        <w:div w:id="868638372">
          <w:marLeft w:val="0"/>
          <w:marRight w:val="0"/>
          <w:marTop w:val="115"/>
          <w:marBottom w:val="0"/>
          <w:divBdr>
            <w:top w:val="none" w:sz="0" w:space="0" w:color="auto"/>
            <w:left w:val="none" w:sz="0" w:space="0" w:color="auto"/>
            <w:bottom w:val="none" w:sz="0" w:space="0" w:color="auto"/>
            <w:right w:val="none" w:sz="0" w:space="0" w:color="auto"/>
          </w:divBdr>
        </w:div>
        <w:div w:id="1713574231">
          <w:marLeft w:val="547"/>
          <w:marRight w:val="0"/>
          <w:marTop w:val="115"/>
          <w:marBottom w:val="0"/>
          <w:divBdr>
            <w:top w:val="none" w:sz="0" w:space="0" w:color="auto"/>
            <w:left w:val="none" w:sz="0" w:space="0" w:color="auto"/>
            <w:bottom w:val="none" w:sz="0" w:space="0" w:color="auto"/>
            <w:right w:val="none" w:sz="0" w:space="0" w:color="auto"/>
          </w:divBdr>
        </w:div>
        <w:div w:id="1971128880">
          <w:marLeft w:val="562"/>
          <w:marRight w:val="0"/>
          <w:marTop w:val="115"/>
          <w:marBottom w:val="0"/>
          <w:divBdr>
            <w:top w:val="none" w:sz="0" w:space="0" w:color="auto"/>
            <w:left w:val="none" w:sz="0" w:space="0" w:color="auto"/>
            <w:bottom w:val="none" w:sz="0" w:space="0" w:color="auto"/>
            <w:right w:val="none" w:sz="0" w:space="0" w:color="auto"/>
          </w:divBdr>
        </w:div>
      </w:divsChild>
    </w:div>
    <w:div w:id="1580822633">
      <w:bodyDiv w:val="1"/>
      <w:marLeft w:val="0"/>
      <w:marRight w:val="0"/>
      <w:marTop w:val="0"/>
      <w:marBottom w:val="0"/>
      <w:divBdr>
        <w:top w:val="none" w:sz="0" w:space="0" w:color="auto"/>
        <w:left w:val="none" w:sz="0" w:space="0" w:color="auto"/>
        <w:bottom w:val="none" w:sz="0" w:space="0" w:color="auto"/>
        <w:right w:val="none" w:sz="0" w:space="0" w:color="auto"/>
      </w:divBdr>
      <w:divsChild>
        <w:div w:id="486749571">
          <w:marLeft w:val="0"/>
          <w:marRight w:val="0"/>
          <w:marTop w:val="115"/>
          <w:marBottom w:val="0"/>
          <w:divBdr>
            <w:top w:val="none" w:sz="0" w:space="0" w:color="auto"/>
            <w:left w:val="none" w:sz="0" w:space="0" w:color="auto"/>
            <w:bottom w:val="none" w:sz="0" w:space="0" w:color="auto"/>
            <w:right w:val="none" w:sz="0" w:space="0" w:color="auto"/>
          </w:divBdr>
        </w:div>
        <w:div w:id="568345442">
          <w:marLeft w:val="2160"/>
          <w:marRight w:val="0"/>
          <w:marTop w:val="106"/>
          <w:marBottom w:val="0"/>
          <w:divBdr>
            <w:top w:val="none" w:sz="0" w:space="0" w:color="auto"/>
            <w:left w:val="none" w:sz="0" w:space="0" w:color="auto"/>
            <w:bottom w:val="none" w:sz="0" w:space="0" w:color="auto"/>
            <w:right w:val="none" w:sz="0" w:space="0" w:color="auto"/>
          </w:divBdr>
        </w:div>
        <w:div w:id="571695427">
          <w:marLeft w:val="2160"/>
          <w:marRight w:val="0"/>
          <w:marTop w:val="106"/>
          <w:marBottom w:val="0"/>
          <w:divBdr>
            <w:top w:val="none" w:sz="0" w:space="0" w:color="auto"/>
            <w:left w:val="none" w:sz="0" w:space="0" w:color="auto"/>
            <w:bottom w:val="none" w:sz="0" w:space="0" w:color="auto"/>
            <w:right w:val="none" w:sz="0" w:space="0" w:color="auto"/>
          </w:divBdr>
        </w:div>
        <w:div w:id="676156886">
          <w:marLeft w:val="2160"/>
          <w:marRight w:val="0"/>
          <w:marTop w:val="106"/>
          <w:marBottom w:val="0"/>
          <w:divBdr>
            <w:top w:val="none" w:sz="0" w:space="0" w:color="auto"/>
            <w:left w:val="none" w:sz="0" w:space="0" w:color="auto"/>
            <w:bottom w:val="none" w:sz="0" w:space="0" w:color="auto"/>
            <w:right w:val="none" w:sz="0" w:space="0" w:color="auto"/>
          </w:divBdr>
        </w:div>
        <w:div w:id="768356236">
          <w:marLeft w:val="1440"/>
          <w:marRight w:val="0"/>
          <w:marTop w:val="115"/>
          <w:marBottom w:val="0"/>
          <w:divBdr>
            <w:top w:val="none" w:sz="0" w:space="0" w:color="auto"/>
            <w:left w:val="none" w:sz="0" w:space="0" w:color="auto"/>
            <w:bottom w:val="none" w:sz="0" w:space="0" w:color="auto"/>
            <w:right w:val="none" w:sz="0" w:space="0" w:color="auto"/>
          </w:divBdr>
        </w:div>
        <w:div w:id="1545361132">
          <w:marLeft w:val="2160"/>
          <w:marRight w:val="0"/>
          <w:marTop w:val="106"/>
          <w:marBottom w:val="0"/>
          <w:divBdr>
            <w:top w:val="none" w:sz="0" w:space="0" w:color="auto"/>
            <w:left w:val="none" w:sz="0" w:space="0" w:color="auto"/>
            <w:bottom w:val="none" w:sz="0" w:space="0" w:color="auto"/>
            <w:right w:val="none" w:sz="0" w:space="0" w:color="auto"/>
          </w:divBdr>
        </w:div>
      </w:divsChild>
    </w:div>
    <w:div w:id="1755470469">
      <w:bodyDiv w:val="1"/>
      <w:marLeft w:val="0"/>
      <w:marRight w:val="0"/>
      <w:marTop w:val="0"/>
      <w:marBottom w:val="0"/>
      <w:divBdr>
        <w:top w:val="none" w:sz="0" w:space="0" w:color="auto"/>
        <w:left w:val="none" w:sz="0" w:space="0" w:color="auto"/>
        <w:bottom w:val="none" w:sz="0" w:space="0" w:color="auto"/>
        <w:right w:val="none" w:sz="0" w:space="0" w:color="auto"/>
      </w:divBdr>
      <w:divsChild>
        <w:div w:id="438450163">
          <w:marLeft w:val="0"/>
          <w:marRight w:val="0"/>
          <w:marTop w:val="115"/>
          <w:marBottom w:val="0"/>
          <w:divBdr>
            <w:top w:val="none" w:sz="0" w:space="0" w:color="auto"/>
            <w:left w:val="none" w:sz="0" w:space="0" w:color="auto"/>
            <w:bottom w:val="none" w:sz="0" w:space="0" w:color="auto"/>
            <w:right w:val="none" w:sz="0" w:space="0" w:color="auto"/>
          </w:divBdr>
        </w:div>
        <w:div w:id="1080175468">
          <w:marLeft w:val="720"/>
          <w:marRight w:val="0"/>
          <w:marTop w:val="115"/>
          <w:marBottom w:val="0"/>
          <w:divBdr>
            <w:top w:val="none" w:sz="0" w:space="0" w:color="auto"/>
            <w:left w:val="none" w:sz="0" w:space="0" w:color="auto"/>
            <w:bottom w:val="none" w:sz="0" w:space="0" w:color="auto"/>
            <w:right w:val="none" w:sz="0" w:space="0" w:color="auto"/>
          </w:divBdr>
        </w:div>
      </w:divsChild>
    </w:div>
    <w:div w:id="1799453493">
      <w:bodyDiv w:val="1"/>
      <w:marLeft w:val="0"/>
      <w:marRight w:val="0"/>
      <w:marTop w:val="0"/>
      <w:marBottom w:val="0"/>
      <w:divBdr>
        <w:top w:val="none" w:sz="0" w:space="0" w:color="auto"/>
        <w:left w:val="none" w:sz="0" w:space="0" w:color="auto"/>
        <w:bottom w:val="none" w:sz="0" w:space="0" w:color="auto"/>
        <w:right w:val="none" w:sz="0" w:space="0" w:color="auto"/>
      </w:divBdr>
      <w:divsChild>
        <w:div w:id="1047069988">
          <w:marLeft w:val="0"/>
          <w:marRight w:val="0"/>
          <w:marTop w:val="0"/>
          <w:marBottom w:val="0"/>
          <w:divBdr>
            <w:top w:val="none" w:sz="0" w:space="0" w:color="auto"/>
            <w:left w:val="none" w:sz="0" w:space="0" w:color="auto"/>
            <w:bottom w:val="none" w:sz="0" w:space="0" w:color="auto"/>
            <w:right w:val="none" w:sz="0" w:space="0" w:color="auto"/>
          </w:divBdr>
        </w:div>
        <w:div w:id="746078716">
          <w:marLeft w:val="0"/>
          <w:marRight w:val="0"/>
          <w:marTop w:val="0"/>
          <w:marBottom w:val="0"/>
          <w:divBdr>
            <w:top w:val="none" w:sz="0" w:space="0" w:color="auto"/>
            <w:left w:val="none" w:sz="0" w:space="0" w:color="auto"/>
            <w:bottom w:val="none" w:sz="0" w:space="0" w:color="auto"/>
            <w:right w:val="none" w:sz="0" w:space="0" w:color="auto"/>
          </w:divBdr>
        </w:div>
      </w:divsChild>
    </w:div>
    <w:div w:id="1869487431">
      <w:bodyDiv w:val="1"/>
      <w:marLeft w:val="0"/>
      <w:marRight w:val="0"/>
      <w:marTop w:val="0"/>
      <w:marBottom w:val="0"/>
      <w:divBdr>
        <w:top w:val="none" w:sz="0" w:space="0" w:color="auto"/>
        <w:left w:val="none" w:sz="0" w:space="0" w:color="auto"/>
        <w:bottom w:val="none" w:sz="0" w:space="0" w:color="auto"/>
        <w:right w:val="none" w:sz="0" w:space="0" w:color="auto"/>
      </w:divBdr>
    </w:div>
    <w:div w:id="1911453236">
      <w:bodyDiv w:val="1"/>
      <w:marLeft w:val="0"/>
      <w:marRight w:val="0"/>
      <w:marTop w:val="0"/>
      <w:marBottom w:val="0"/>
      <w:divBdr>
        <w:top w:val="none" w:sz="0" w:space="0" w:color="auto"/>
        <w:left w:val="none" w:sz="0" w:space="0" w:color="auto"/>
        <w:bottom w:val="none" w:sz="0" w:space="0" w:color="auto"/>
        <w:right w:val="none" w:sz="0" w:space="0" w:color="auto"/>
      </w:divBdr>
      <w:divsChild>
        <w:div w:id="469857807">
          <w:marLeft w:val="0"/>
          <w:marRight w:val="0"/>
          <w:marTop w:val="106"/>
          <w:marBottom w:val="240"/>
          <w:divBdr>
            <w:top w:val="none" w:sz="0" w:space="0" w:color="auto"/>
            <w:left w:val="none" w:sz="0" w:space="0" w:color="auto"/>
            <w:bottom w:val="none" w:sz="0" w:space="0" w:color="auto"/>
            <w:right w:val="none" w:sz="0" w:space="0" w:color="auto"/>
          </w:divBdr>
        </w:div>
        <w:div w:id="506332648">
          <w:marLeft w:val="0"/>
          <w:marRight w:val="0"/>
          <w:marTop w:val="106"/>
          <w:marBottom w:val="240"/>
          <w:divBdr>
            <w:top w:val="none" w:sz="0" w:space="0" w:color="auto"/>
            <w:left w:val="none" w:sz="0" w:space="0" w:color="auto"/>
            <w:bottom w:val="none" w:sz="0" w:space="0" w:color="auto"/>
            <w:right w:val="none" w:sz="0" w:space="0" w:color="auto"/>
          </w:divBdr>
        </w:div>
        <w:div w:id="1247836745">
          <w:marLeft w:val="0"/>
          <w:marRight w:val="0"/>
          <w:marTop w:val="106"/>
          <w:marBottom w:val="240"/>
          <w:divBdr>
            <w:top w:val="none" w:sz="0" w:space="0" w:color="auto"/>
            <w:left w:val="none" w:sz="0" w:space="0" w:color="auto"/>
            <w:bottom w:val="none" w:sz="0" w:space="0" w:color="auto"/>
            <w:right w:val="none" w:sz="0" w:space="0" w:color="auto"/>
          </w:divBdr>
        </w:div>
        <w:div w:id="1527786663">
          <w:marLeft w:val="0"/>
          <w:marRight w:val="0"/>
          <w:marTop w:val="106"/>
          <w:marBottom w:val="240"/>
          <w:divBdr>
            <w:top w:val="none" w:sz="0" w:space="0" w:color="auto"/>
            <w:left w:val="none" w:sz="0" w:space="0" w:color="auto"/>
            <w:bottom w:val="none" w:sz="0" w:space="0" w:color="auto"/>
            <w:right w:val="none" w:sz="0" w:space="0" w:color="auto"/>
          </w:divBdr>
        </w:div>
      </w:divsChild>
    </w:div>
    <w:div w:id="1972513381">
      <w:bodyDiv w:val="1"/>
      <w:marLeft w:val="0"/>
      <w:marRight w:val="0"/>
      <w:marTop w:val="0"/>
      <w:marBottom w:val="0"/>
      <w:divBdr>
        <w:top w:val="none" w:sz="0" w:space="0" w:color="auto"/>
        <w:left w:val="none" w:sz="0" w:space="0" w:color="auto"/>
        <w:bottom w:val="none" w:sz="0" w:space="0" w:color="auto"/>
        <w:right w:val="none" w:sz="0" w:space="0" w:color="auto"/>
      </w:divBdr>
    </w:div>
    <w:div w:id="2035644116">
      <w:bodyDiv w:val="1"/>
      <w:marLeft w:val="0"/>
      <w:marRight w:val="0"/>
      <w:marTop w:val="0"/>
      <w:marBottom w:val="0"/>
      <w:divBdr>
        <w:top w:val="none" w:sz="0" w:space="0" w:color="auto"/>
        <w:left w:val="none" w:sz="0" w:space="0" w:color="auto"/>
        <w:bottom w:val="none" w:sz="0" w:space="0" w:color="auto"/>
        <w:right w:val="none" w:sz="0" w:space="0" w:color="auto"/>
      </w:divBdr>
      <w:divsChild>
        <w:div w:id="1992561708">
          <w:marLeft w:val="0"/>
          <w:marRight w:val="0"/>
          <w:marTop w:val="115"/>
          <w:marBottom w:val="0"/>
          <w:divBdr>
            <w:top w:val="none" w:sz="0" w:space="0" w:color="auto"/>
            <w:left w:val="none" w:sz="0" w:space="0" w:color="auto"/>
            <w:bottom w:val="none" w:sz="0" w:space="0" w:color="auto"/>
            <w:right w:val="none" w:sz="0" w:space="0" w:color="auto"/>
          </w:divBdr>
        </w:div>
      </w:divsChild>
    </w:div>
    <w:div w:id="2049796599">
      <w:bodyDiv w:val="1"/>
      <w:marLeft w:val="0"/>
      <w:marRight w:val="0"/>
      <w:marTop w:val="0"/>
      <w:marBottom w:val="0"/>
      <w:divBdr>
        <w:top w:val="none" w:sz="0" w:space="0" w:color="auto"/>
        <w:left w:val="none" w:sz="0" w:space="0" w:color="auto"/>
        <w:bottom w:val="none" w:sz="0" w:space="0" w:color="auto"/>
        <w:right w:val="none" w:sz="0" w:space="0" w:color="auto"/>
      </w:divBdr>
      <w:divsChild>
        <w:div w:id="595754122">
          <w:marLeft w:val="0"/>
          <w:marRight w:val="0"/>
          <w:marTop w:val="115"/>
          <w:marBottom w:val="0"/>
          <w:divBdr>
            <w:top w:val="none" w:sz="0" w:space="0" w:color="auto"/>
            <w:left w:val="none" w:sz="0" w:space="0" w:color="auto"/>
            <w:bottom w:val="none" w:sz="0" w:space="0" w:color="auto"/>
            <w:right w:val="none" w:sz="0" w:space="0" w:color="auto"/>
          </w:divBdr>
        </w:div>
        <w:div w:id="1132409233">
          <w:marLeft w:val="0"/>
          <w:marRight w:val="0"/>
          <w:marTop w:val="115"/>
          <w:marBottom w:val="0"/>
          <w:divBdr>
            <w:top w:val="none" w:sz="0" w:space="0" w:color="auto"/>
            <w:left w:val="none" w:sz="0" w:space="0" w:color="auto"/>
            <w:bottom w:val="none" w:sz="0" w:space="0" w:color="auto"/>
            <w:right w:val="none" w:sz="0" w:space="0" w:color="auto"/>
          </w:divBdr>
        </w:div>
      </w:divsChild>
    </w:div>
    <w:div w:id="2083212817">
      <w:bodyDiv w:val="1"/>
      <w:marLeft w:val="0"/>
      <w:marRight w:val="0"/>
      <w:marTop w:val="0"/>
      <w:marBottom w:val="0"/>
      <w:divBdr>
        <w:top w:val="none" w:sz="0" w:space="0" w:color="auto"/>
        <w:left w:val="none" w:sz="0" w:space="0" w:color="auto"/>
        <w:bottom w:val="none" w:sz="0" w:space="0" w:color="auto"/>
        <w:right w:val="none" w:sz="0" w:space="0" w:color="auto"/>
      </w:divBdr>
      <w:divsChild>
        <w:div w:id="625163275">
          <w:marLeft w:val="0"/>
          <w:marRight w:val="0"/>
          <w:marTop w:val="115"/>
          <w:marBottom w:val="0"/>
          <w:divBdr>
            <w:top w:val="none" w:sz="0" w:space="0" w:color="auto"/>
            <w:left w:val="none" w:sz="0" w:space="0" w:color="auto"/>
            <w:bottom w:val="none" w:sz="0" w:space="0" w:color="auto"/>
            <w:right w:val="none" w:sz="0" w:space="0" w:color="auto"/>
          </w:divBdr>
        </w:div>
        <w:div w:id="1381592139">
          <w:marLeft w:val="0"/>
          <w:marRight w:val="0"/>
          <w:marTop w:val="115"/>
          <w:marBottom w:val="0"/>
          <w:divBdr>
            <w:top w:val="none" w:sz="0" w:space="0" w:color="auto"/>
            <w:left w:val="none" w:sz="0" w:space="0" w:color="auto"/>
            <w:bottom w:val="none" w:sz="0" w:space="0" w:color="auto"/>
            <w:right w:val="none" w:sz="0" w:space="0" w:color="auto"/>
          </w:divBdr>
        </w:div>
        <w:div w:id="1612325668">
          <w:marLeft w:val="0"/>
          <w:marRight w:val="0"/>
          <w:marTop w:val="115"/>
          <w:marBottom w:val="0"/>
          <w:divBdr>
            <w:top w:val="none" w:sz="0" w:space="0" w:color="auto"/>
            <w:left w:val="none" w:sz="0" w:space="0" w:color="auto"/>
            <w:bottom w:val="none" w:sz="0" w:space="0" w:color="auto"/>
            <w:right w:val="none" w:sz="0" w:space="0" w:color="auto"/>
          </w:divBdr>
        </w:div>
        <w:div w:id="1628193924">
          <w:marLeft w:val="0"/>
          <w:marRight w:val="0"/>
          <w:marTop w:val="115"/>
          <w:marBottom w:val="0"/>
          <w:divBdr>
            <w:top w:val="none" w:sz="0" w:space="0" w:color="auto"/>
            <w:left w:val="none" w:sz="0" w:space="0" w:color="auto"/>
            <w:bottom w:val="none" w:sz="0" w:space="0" w:color="auto"/>
            <w:right w:val="none" w:sz="0" w:space="0" w:color="auto"/>
          </w:divBdr>
        </w:div>
        <w:div w:id="1808936649">
          <w:marLeft w:val="0"/>
          <w:marRight w:val="0"/>
          <w:marTop w:val="115"/>
          <w:marBottom w:val="0"/>
          <w:divBdr>
            <w:top w:val="none" w:sz="0" w:space="0" w:color="auto"/>
            <w:left w:val="none" w:sz="0" w:space="0" w:color="auto"/>
            <w:bottom w:val="none" w:sz="0" w:space="0" w:color="auto"/>
            <w:right w:val="none" w:sz="0" w:space="0" w:color="auto"/>
          </w:divBdr>
        </w:div>
      </w:divsChild>
    </w:div>
    <w:div w:id="208544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qi.org.uk/assessmentresources"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qi.org.uk/50shades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E:\00%20My%20Documents\Custom%20Office%20Templates\ccqi%20Word%20template%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CD41B-F00F-47CD-9532-5647478BE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ccqi Word template 20.dotx</Template>
  <TotalTime>7</TotalTime>
  <Pages>6</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Davis</dc:creator>
  <cp:keywords/>
  <dc:description/>
  <cp:lastModifiedBy>Tony Laptop</cp:lastModifiedBy>
  <cp:revision>3</cp:revision>
  <cp:lastPrinted>2018-03-21T15:20:00Z</cp:lastPrinted>
  <dcterms:created xsi:type="dcterms:W3CDTF">2021-01-05T12:50:00Z</dcterms:created>
  <dcterms:modified xsi:type="dcterms:W3CDTF">2022-07-20T08:19:00Z</dcterms:modified>
</cp:coreProperties>
</file>